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97D0" w14:textId="77777777" w:rsidR="0066657D" w:rsidRPr="008A1AC1" w:rsidRDefault="001B4C68" w:rsidP="008A1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Американська концепція інформаційних операцій</w:t>
      </w:r>
    </w:p>
    <w:p w14:paraId="0630B2C6" w14:textId="77777777" w:rsidR="00C278E2" w:rsidRPr="00C278E2" w:rsidRDefault="00C278E2" w:rsidP="00F548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8E2">
        <w:rPr>
          <w:rFonts w:ascii="Times New Roman" w:hAnsi="Times New Roman" w:cs="Times New Roman"/>
          <w:sz w:val="28"/>
          <w:szCs w:val="28"/>
        </w:rPr>
        <w:t>Вперше термін «інформаційна війна</w:t>
      </w:r>
      <w:r w:rsidR="00AD22A1" w:rsidRPr="00AD22A1">
        <w:rPr>
          <w:rFonts w:ascii="Times New Roman" w:hAnsi="Times New Roman" w:cs="Times New Roman"/>
          <w:sz w:val="28"/>
          <w:szCs w:val="28"/>
        </w:rPr>
        <w:t>/</w:t>
      </w:r>
      <w:r w:rsidR="00AD22A1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AD22A1" w:rsidRPr="00AD22A1">
        <w:rPr>
          <w:rFonts w:ascii="Times New Roman" w:hAnsi="Times New Roman" w:cs="Times New Roman"/>
          <w:sz w:val="28"/>
          <w:szCs w:val="28"/>
        </w:rPr>
        <w:t xml:space="preserve"> </w:t>
      </w:r>
      <w:r w:rsidR="00AD22A1">
        <w:rPr>
          <w:rFonts w:ascii="Times New Roman" w:hAnsi="Times New Roman" w:cs="Times New Roman"/>
          <w:sz w:val="28"/>
          <w:szCs w:val="28"/>
          <w:lang w:val="en-US"/>
        </w:rPr>
        <w:t>warfare</w:t>
      </w:r>
      <w:r w:rsidRPr="00C278E2">
        <w:rPr>
          <w:rFonts w:ascii="Times New Roman" w:hAnsi="Times New Roman" w:cs="Times New Roman"/>
          <w:sz w:val="28"/>
          <w:szCs w:val="28"/>
        </w:rPr>
        <w:t>» було вжито Томасом Рона у звіті «Системи зброї і інформаційна війна», підготовленому ним в 1976 році для компанії «Боїнг». Автор, зокрема, вказав, що інформаційна інфраструктура стає ключовим компонентом американської економіки, але вона одночасно перетворюється на уразливу ціль як у воєнний, так і в мирний час. Публікація звіту Т. Рона послужила початком активної кампанії в ЗМІ.</w:t>
      </w:r>
    </w:p>
    <w:p w14:paraId="15470FDA" w14:textId="77777777" w:rsidR="00E91D68" w:rsidRPr="00286F0E" w:rsidRDefault="00E7257B" w:rsidP="00F548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9BE">
        <w:rPr>
          <w:rFonts w:ascii="Times New Roman" w:hAnsi="Times New Roman" w:cs="Times New Roman"/>
          <w:sz w:val="28"/>
          <w:szCs w:val="28"/>
        </w:rPr>
        <w:t>О</w:t>
      </w:r>
      <w:r w:rsidRPr="00C34B7C">
        <w:rPr>
          <w:rFonts w:ascii="Times New Roman" w:hAnsi="Times New Roman" w:cs="Times New Roman"/>
          <w:sz w:val="28"/>
          <w:szCs w:val="28"/>
        </w:rPr>
        <w:t xml:space="preserve">фіційно </w:t>
      </w:r>
      <w:r w:rsidRPr="009469BE">
        <w:rPr>
          <w:rFonts w:ascii="Times New Roman" w:hAnsi="Times New Roman" w:cs="Times New Roman"/>
          <w:sz w:val="28"/>
          <w:szCs w:val="28"/>
        </w:rPr>
        <w:t>т</w:t>
      </w:r>
      <w:r w:rsidR="00E91D68" w:rsidRPr="00C34B7C">
        <w:rPr>
          <w:rFonts w:ascii="Times New Roman" w:hAnsi="Times New Roman" w:cs="Times New Roman"/>
          <w:sz w:val="28"/>
          <w:szCs w:val="28"/>
        </w:rPr>
        <w:t xml:space="preserve">ермін </w:t>
      </w:r>
      <w:r w:rsidR="005F499A" w:rsidRPr="009469BE">
        <w:rPr>
          <w:rFonts w:ascii="Times New Roman" w:hAnsi="Times New Roman" w:cs="Times New Roman"/>
          <w:sz w:val="28"/>
          <w:szCs w:val="28"/>
        </w:rPr>
        <w:t>«</w:t>
      </w:r>
      <w:r w:rsidR="009469BE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9469BE" w:rsidRPr="009469BE">
        <w:rPr>
          <w:rFonts w:ascii="Times New Roman" w:hAnsi="Times New Roman" w:cs="Times New Roman"/>
          <w:sz w:val="28"/>
          <w:szCs w:val="28"/>
        </w:rPr>
        <w:t xml:space="preserve"> </w:t>
      </w:r>
      <w:r w:rsidR="009469BE">
        <w:rPr>
          <w:rFonts w:ascii="Times New Roman" w:hAnsi="Times New Roman" w:cs="Times New Roman"/>
          <w:sz w:val="28"/>
          <w:szCs w:val="28"/>
          <w:lang w:val="en-US"/>
        </w:rPr>
        <w:t>warfare</w:t>
      </w:r>
      <w:r w:rsidR="005F499A" w:rsidRPr="009469BE">
        <w:rPr>
          <w:rFonts w:ascii="Times New Roman" w:hAnsi="Times New Roman" w:cs="Times New Roman"/>
          <w:sz w:val="28"/>
          <w:szCs w:val="28"/>
        </w:rPr>
        <w:t>»</w:t>
      </w:r>
      <w:r w:rsidR="00286F0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86F0E">
        <w:rPr>
          <w:rFonts w:ascii="Times New Roman" w:hAnsi="Times New Roman" w:cs="Times New Roman"/>
          <w:sz w:val="28"/>
          <w:szCs w:val="28"/>
        </w:rPr>
        <w:t>інформаційна війна, інформаційна боротьба)</w:t>
      </w:r>
      <w:r w:rsidR="00E91D68" w:rsidRPr="00C34B7C">
        <w:rPr>
          <w:rFonts w:ascii="Times New Roman" w:hAnsi="Times New Roman" w:cs="Times New Roman"/>
          <w:sz w:val="28"/>
          <w:szCs w:val="28"/>
        </w:rPr>
        <w:t xml:space="preserve"> було введено в обіг Міністерством оборони США після операції «Буря в пустелі» 1991 року.</w:t>
      </w:r>
      <w:r w:rsidR="00D679C8" w:rsidRPr="00C34B7C">
        <w:rPr>
          <w:rFonts w:ascii="Times New Roman" w:hAnsi="Times New Roman" w:cs="Times New Roman"/>
          <w:sz w:val="28"/>
          <w:szCs w:val="28"/>
        </w:rPr>
        <w:t xml:space="preserve"> </w:t>
      </w:r>
      <w:r w:rsidR="00265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237E154" w14:textId="77777777" w:rsidR="00C64238" w:rsidRPr="00AE0213" w:rsidRDefault="00C64238" w:rsidP="00C642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 xml:space="preserve">У 1998 році Міністерством оборони США затверджено Об’єднану доктрину інформаційних операцій, в якій </w:t>
      </w:r>
      <w:r w:rsidRPr="00286F0E">
        <w:rPr>
          <w:rFonts w:ascii="Times New Roman" w:hAnsi="Times New Roman"/>
          <w:b/>
          <w:i/>
          <w:sz w:val="28"/>
          <w:szCs w:val="28"/>
        </w:rPr>
        <w:t>інформаційна війна</w:t>
      </w:r>
      <w:r w:rsidRPr="00AE0213">
        <w:rPr>
          <w:rFonts w:ascii="Times New Roman" w:hAnsi="Times New Roman"/>
          <w:b/>
          <w:sz w:val="28"/>
          <w:szCs w:val="28"/>
        </w:rPr>
        <w:t xml:space="preserve"> </w:t>
      </w:r>
      <w:r w:rsidRPr="00AE0213">
        <w:rPr>
          <w:rFonts w:ascii="Times New Roman" w:hAnsi="Times New Roman"/>
          <w:sz w:val="28"/>
          <w:szCs w:val="28"/>
        </w:rPr>
        <w:t xml:space="preserve">визначається як  комплексний вплив (сукупність інформаційних операцій) на систему державного та військового управління супротивника, на його військово-політичне керівництво, що вже у мирний час сприяв б  прийняттю бажаних для сторони-ініціатора інформаційного впливу рішень, а під час конфлікту повністю паралізував функціонування структури управління супротивника. </w:t>
      </w:r>
    </w:p>
    <w:p w14:paraId="14CC4A21" w14:textId="77777777" w:rsidR="00C64238" w:rsidRPr="00AE0213" w:rsidRDefault="00C64238" w:rsidP="00C642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>Отже, боротьба відбувається в інформаційному середовищі.</w:t>
      </w:r>
    </w:p>
    <w:p w14:paraId="7C449C11" w14:textId="77777777" w:rsidR="00C64238" w:rsidRPr="00AE0213" w:rsidRDefault="00C64238" w:rsidP="00C642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i/>
          <w:sz w:val="28"/>
          <w:szCs w:val="28"/>
          <w:u w:val="single"/>
        </w:rPr>
        <w:t>Інформаційне середовище</w:t>
      </w:r>
      <w:r w:rsidRPr="00AE0213">
        <w:rPr>
          <w:rFonts w:ascii="Times New Roman" w:hAnsi="Times New Roman"/>
          <w:sz w:val="28"/>
          <w:szCs w:val="28"/>
        </w:rPr>
        <w:t xml:space="preserve"> – це сукупність окремих осіб, організацій і систем, які збирають, обробляють, поширюють інформацію.</w:t>
      </w:r>
    </w:p>
    <w:p w14:paraId="6F242E56" w14:textId="77777777" w:rsidR="00C64238" w:rsidRPr="00AE0213" w:rsidRDefault="00C64238" w:rsidP="00C642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>Інформаційне середовище включає три виміри:</w:t>
      </w:r>
    </w:p>
    <w:p w14:paraId="5A128450" w14:textId="77777777" w:rsidR="00C64238" w:rsidRPr="00AE0213" w:rsidRDefault="00C64238" w:rsidP="00C6423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>Фізичний</w:t>
      </w:r>
    </w:p>
    <w:p w14:paraId="136AE0A2" w14:textId="77777777" w:rsidR="00C64238" w:rsidRPr="00AE0213" w:rsidRDefault="00C64238" w:rsidP="00C6423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 xml:space="preserve">Інформаційний </w:t>
      </w:r>
    </w:p>
    <w:p w14:paraId="06386C17" w14:textId="77777777" w:rsidR="00C64238" w:rsidRPr="00AE0213" w:rsidRDefault="00C64238" w:rsidP="00C6423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>Когнітивний</w:t>
      </w:r>
    </w:p>
    <w:p w14:paraId="3D975B8A" w14:textId="77777777" w:rsidR="00C64238" w:rsidRPr="00AE0213" w:rsidRDefault="00C64238" w:rsidP="00C642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i/>
          <w:sz w:val="28"/>
          <w:szCs w:val="28"/>
        </w:rPr>
        <w:t>Фізичний вимір</w:t>
      </w:r>
      <w:r w:rsidRPr="00AE0213">
        <w:rPr>
          <w:rFonts w:ascii="Times New Roman" w:hAnsi="Times New Roman"/>
          <w:sz w:val="28"/>
          <w:szCs w:val="28"/>
        </w:rPr>
        <w:t xml:space="preserve"> – це системи управління та відповідна інфраструктура, що дає змогу індивідам та організаціям проводити операції у повітрі, на землі, морі та космосі. Сюди відносяться комп’ютери, комунікаційні мережі та підтримуюча інфраструктура.</w:t>
      </w:r>
    </w:p>
    <w:p w14:paraId="729F84E9" w14:textId="77777777" w:rsidR="00C64238" w:rsidRPr="00AE0213" w:rsidRDefault="00C64238" w:rsidP="00C642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i/>
          <w:sz w:val="28"/>
          <w:szCs w:val="28"/>
        </w:rPr>
        <w:t>Інформаційний вимір</w:t>
      </w:r>
      <w:r w:rsidRPr="00AE0213">
        <w:rPr>
          <w:rFonts w:ascii="Times New Roman" w:hAnsi="Times New Roman"/>
          <w:sz w:val="28"/>
          <w:szCs w:val="28"/>
        </w:rPr>
        <w:t xml:space="preserve"> – це середовище, де інформація збирається, обробляється, зберігається, поширюється, захищається. Сюди відноситься зміст та потоки інформації.</w:t>
      </w:r>
    </w:p>
    <w:p w14:paraId="6CBADF4B" w14:textId="77777777" w:rsidR="00C64238" w:rsidRPr="00AE0213" w:rsidRDefault="00C64238" w:rsidP="00C642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i/>
          <w:sz w:val="28"/>
          <w:szCs w:val="28"/>
        </w:rPr>
        <w:t>Когнітивний вимір</w:t>
      </w:r>
      <w:r w:rsidRPr="00AE0213">
        <w:rPr>
          <w:rFonts w:ascii="Times New Roman" w:hAnsi="Times New Roman"/>
          <w:sz w:val="28"/>
          <w:szCs w:val="28"/>
        </w:rPr>
        <w:t xml:space="preserve">  включає свідомість осіб, які приймають рішення та цільової аудиторії. Це середовище прийняття рішень. Найбільш важливий вимір. Сюди відносяться сприйняття, емоції, обізнаність, розуміння.</w:t>
      </w:r>
    </w:p>
    <w:p w14:paraId="58153BCD" w14:textId="77777777" w:rsidR="00C64238" w:rsidRPr="00AE0213" w:rsidRDefault="00C64238" w:rsidP="00C642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>За американською концепцією, інформаційна війна  реалізується на двох рівнях: державному та військовому.</w:t>
      </w:r>
    </w:p>
    <w:p w14:paraId="41A4158B" w14:textId="77777777" w:rsidR="00C64238" w:rsidRPr="00AE0213" w:rsidRDefault="00C64238" w:rsidP="00C642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 xml:space="preserve">На </w:t>
      </w:r>
      <w:r w:rsidRPr="00AE0213">
        <w:rPr>
          <w:rFonts w:ascii="Times New Roman" w:hAnsi="Times New Roman"/>
          <w:sz w:val="28"/>
          <w:szCs w:val="28"/>
          <w:u w:val="single"/>
        </w:rPr>
        <w:t>державному рівні</w:t>
      </w:r>
      <w:r w:rsidRPr="00AE0213">
        <w:rPr>
          <w:rFonts w:ascii="Times New Roman" w:hAnsi="Times New Roman"/>
          <w:sz w:val="28"/>
          <w:szCs w:val="28"/>
        </w:rPr>
        <w:t xml:space="preserve"> мета інформаційного протиборства полягає у послабленні позицій конкуруючих держав, порушенні системи державного управління за рахунок інформаційного впливу на політичну, дипломатичну, </w:t>
      </w:r>
      <w:r w:rsidRPr="00AE0213">
        <w:rPr>
          <w:rFonts w:ascii="Times New Roman" w:hAnsi="Times New Roman"/>
          <w:sz w:val="28"/>
          <w:szCs w:val="28"/>
        </w:rPr>
        <w:lastRenderedPageBreak/>
        <w:t>економічну та соціальну сфери  суспільного життя, здійснення психологічних операцій,  підривних та інших пропагандистських акцій.</w:t>
      </w:r>
    </w:p>
    <w:p w14:paraId="4EDB48D1" w14:textId="77777777" w:rsidR="00C64238" w:rsidRPr="00AE0213" w:rsidRDefault="00C64238" w:rsidP="00C642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 xml:space="preserve">На </w:t>
      </w:r>
      <w:r w:rsidRPr="00AE0213">
        <w:rPr>
          <w:rFonts w:ascii="Times New Roman" w:hAnsi="Times New Roman"/>
          <w:sz w:val="28"/>
          <w:szCs w:val="28"/>
          <w:u w:val="single"/>
        </w:rPr>
        <w:t>військовому рівні</w:t>
      </w:r>
      <w:r w:rsidRPr="00AE0213">
        <w:rPr>
          <w:rFonts w:ascii="Times New Roman" w:hAnsi="Times New Roman"/>
          <w:sz w:val="28"/>
          <w:szCs w:val="28"/>
        </w:rPr>
        <w:t xml:space="preserve"> інформаційна війна є складовою частиною військових кампаній й спрямовані на досягнення інформаційної переваги шляхом впливу на інформацію та інформаційні системи супротивника з одночасним зміцненням і захистом власної інформації, інформаційних систем та інфраструктури. </w:t>
      </w:r>
    </w:p>
    <w:p w14:paraId="4D85532A" w14:textId="77777777" w:rsidR="00894A48" w:rsidRPr="00AE0213" w:rsidRDefault="007E3510" w:rsidP="007E35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Поступово військове керівництво США перестало використовувати в офіційних документах термін «</w:t>
      </w:r>
      <w:r>
        <w:rPr>
          <w:rFonts w:ascii="Times New Roman" w:hAnsi="Times New Roman"/>
          <w:sz w:val="28"/>
          <w:szCs w:val="28"/>
          <w:lang w:val="en-US"/>
        </w:rPr>
        <w:t>information</w:t>
      </w:r>
      <w:r w:rsidRPr="007E3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warfare</w:t>
      </w:r>
      <w:r>
        <w:rPr>
          <w:rFonts w:ascii="Times New Roman" w:hAnsi="Times New Roman"/>
          <w:sz w:val="28"/>
          <w:szCs w:val="28"/>
        </w:rPr>
        <w:t>», віддавши перевагу терміну «</w:t>
      </w:r>
      <w:r>
        <w:rPr>
          <w:rFonts w:ascii="Times New Roman" w:hAnsi="Times New Roman"/>
          <w:sz w:val="28"/>
          <w:szCs w:val="28"/>
          <w:lang w:val="en-US"/>
        </w:rPr>
        <w:t>information</w:t>
      </w:r>
      <w:r w:rsidRPr="007E3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operation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0ED458EA" w14:textId="77777777" w:rsidR="00894A48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американській Доктрині інформаційних операцій 2006 року </w:t>
      </w:r>
      <w:r w:rsidR="00B15FCE">
        <w:rPr>
          <w:rFonts w:ascii="Times New Roman" w:hAnsi="Times New Roman"/>
          <w:b/>
          <w:sz w:val="28"/>
          <w:szCs w:val="28"/>
        </w:rPr>
        <w:t>інформаційна операція</w:t>
      </w:r>
      <w:r w:rsidRPr="00EC47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визначається як </w:t>
      </w:r>
      <w:r w:rsidRPr="00EC4718">
        <w:rPr>
          <w:rFonts w:ascii="Times New Roman" w:hAnsi="Times New Roman"/>
          <w:sz w:val="28"/>
          <w:szCs w:val="28"/>
          <w:u w:val="single"/>
        </w:rPr>
        <w:t xml:space="preserve">інтегроване використання можливостей електронної боротьби </w:t>
      </w:r>
      <w:r w:rsidRPr="00EC4718">
        <w:rPr>
          <w:rFonts w:ascii="Times New Roman" w:hAnsi="Times New Roman"/>
          <w:u w:val="single"/>
        </w:rPr>
        <w:t>(вплив на обладнання супротивника за допомогою спрямованих електромагнітних хвиль),</w:t>
      </w:r>
      <w:r w:rsidRPr="00EC4718">
        <w:rPr>
          <w:rFonts w:ascii="Times New Roman" w:hAnsi="Times New Roman"/>
          <w:sz w:val="28"/>
          <w:szCs w:val="28"/>
          <w:u w:val="single"/>
        </w:rPr>
        <w:t xml:space="preserve"> комп’ютерних мережевих операцій (CNO), психологічних операцій (PSYOP), операцій з військової дезінформації та операцій безпеки (OPSEC) з метою здійснення впливу, порушення процесу прийняття рішень супротивником при одночасному захисті власного (рішення).</w:t>
      </w:r>
    </w:p>
    <w:p w14:paraId="0363B6A5" w14:textId="77777777" w:rsidR="00894A48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Інформаційні операції передбачають насамперед здійснення впливу на рішення і процес прийняття рішень. </w:t>
      </w:r>
    </w:p>
    <w:p w14:paraId="23627CCF" w14:textId="77777777" w:rsidR="00894A48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4238">
        <w:rPr>
          <w:rFonts w:ascii="Times New Roman" w:hAnsi="Times New Roman"/>
          <w:sz w:val="28"/>
          <w:szCs w:val="28"/>
          <w:u w:val="single"/>
        </w:rPr>
        <w:t>Кінцевою стратегічною метою інформаційних операцій</w:t>
      </w:r>
      <w:r>
        <w:rPr>
          <w:rFonts w:ascii="Times New Roman" w:hAnsi="Times New Roman"/>
          <w:sz w:val="28"/>
          <w:szCs w:val="28"/>
        </w:rPr>
        <w:t xml:space="preserve"> є стримування потенційного або явного супротивника чи інші цільові аудиторії від вживання дій, які шкодять національним  інтересам держави.</w:t>
      </w:r>
    </w:p>
    <w:p w14:paraId="145AD2C4" w14:textId="77777777" w:rsidR="00894A48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b/>
          <w:sz w:val="28"/>
          <w:szCs w:val="28"/>
        </w:rPr>
        <w:t>Психологічні операції</w:t>
      </w:r>
      <w:r w:rsidRPr="00AE0213">
        <w:rPr>
          <w:rFonts w:ascii="Times New Roman" w:hAnsi="Times New Roman"/>
          <w:sz w:val="28"/>
          <w:szCs w:val="28"/>
        </w:rPr>
        <w:t xml:space="preserve"> - заходи з поширення спеціально підготовленої інформації з метою впливу на емоційний стан, мотивацію й аргументацію дій, прийняття рішень й поведінку окремих керівників, організацій, соціальних або національних груп й окремих особистостей іноземних держав у сприятливому для країни-ініціатора та її союзників напрямку. </w:t>
      </w:r>
    </w:p>
    <w:p w14:paraId="7B545A34" w14:textId="77777777" w:rsidR="00894A48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ПсО</w:t>
      </w:r>
      <w:proofErr w:type="spellEnd"/>
      <w:r>
        <w:rPr>
          <w:rFonts w:ascii="Times New Roman" w:hAnsi="Times New Roman"/>
          <w:sz w:val="28"/>
          <w:szCs w:val="28"/>
        </w:rPr>
        <w:t xml:space="preserve"> відіграє ключову роль у здійсненні ІО. </w:t>
      </w:r>
    </w:p>
    <w:p w14:paraId="6E157526" w14:textId="77777777" w:rsidR="00FD0AED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0AED">
        <w:rPr>
          <w:rFonts w:ascii="Times New Roman" w:hAnsi="Times New Roman"/>
          <w:sz w:val="28"/>
          <w:szCs w:val="28"/>
        </w:rPr>
        <w:t>Згідн</w:t>
      </w:r>
      <w:r w:rsidR="00FD0AED" w:rsidRPr="00FD0AED">
        <w:rPr>
          <w:rFonts w:ascii="Times New Roman" w:hAnsi="Times New Roman"/>
          <w:sz w:val="28"/>
          <w:szCs w:val="28"/>
        </w:rPr>
        <w:t>о з Польовим статутом армії США, психологічні операції - це планова пропагандистська і психологічна діяльність, розрахована на іноземні ворожі, дружні або нейтральні аудиторії, з метою впливу на їхнє ставлення і поведінку у сприятливому напрямі для досягнення як політичних, так і військових національних цілей США.</w:t>
      </w:r>
    </w:p>
    <w:p w14:paraId="483C212D" w14:textId="77777777" w:rsidR="00FD0AED" w:rsidRPr="00FD0AED" w:rsidRDefault="00FD0AED" w:rsidP="00FD0A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0AED">
        <w:rPr>
          <w:rFonts w:ascii="Times New Roman" w:hAnsi="Times New Roman"/>
          <w:b/>
          <w:i/>
          <w:sz w:val="28"/>
          <w:szCs w:val="28"/>
        </w:rPr>
        <w:t>Пропаганда</w:t>
      </w:r>
      <w:r w:rsidRPr="00FD0AED">
        <w:rPr>
          <w:rFonts w:ascii="Times New Roman" w:hAnsi="Times New Roman"/>
          <w:sz w:val="28"/>
          <w:szCs w:val="28"/>
        </w:rPr>
        <w:t xml:space="preserve"> - це систематичне, цілеспрямоване поширення певних ідей</w:t>
      </w:r>
      <w:r>
        <w:rPr>
          <w:rFonts w:ascii="Times New Roman" w:hAnsi="Times New Roman"/>
          <w:sz w:val="28"/>
          <w:szCs w:val="28"/>
        </w:rPr>
        <w:t>,</w:t>
      </w:r>
      <w:r w:rsidRPr="00FD0AED">
        <w:rPr>
          <w:rFonts w:ascii="Times New Roman" w:hAnsi="Times New Roman"/>
          <w:sz w:val="28"/>
          <w:szCs w:val="28"/>
        </w:rPr>
        <w:t xml:space="preserve"> з метою здійснення впливу на думку, почуття і ставлення або поведінку </w:t>
      </w:r>
      <w:r>
        <w:rPr>
          <w:rFonts w:ascii="Times New Roman" w:hAnsi="Times New Roman"/>
          <w:sz w:val="28"/>
          <w:szCs w:val="28"/>
        </w:rPr>
        <w:t xml:space="preserve">цільових </w:t>
      </w:r>
      <w:r w:rsidRPr="00FD0AED">
        <w:rPr>
          <w:rFonts w:ascii="Times New Roman" w:hAnsi="Times New Roman"/>
          <w:sz w:val="28"/>
          <w:szCs w:val="28"/>
        </w:rPr>
        <w:t xml:space="preserve">аудиторій з тим, щоб досягти прямих або непрямих </w:t>
      </w:r>
      <w:proofErr w:type="spellStart"/>
      <w:r w:rsidRPr="00FD0AED">
        <w:rPr>
          <w:rFonts w:ascii="Times New Roman" w:hAnsi="Times New Roman"/>
          <w:sz w:val="28"/>
          <w:szCs w:val="28"/>
        </w:rPr>
        <w:t>вигод</w:t>
      </w:r>
      <w:proofErr w:type="spellEnd"/>
      <w:r w:rsidRPr="00FD0AED">
        <w:rPr>
          <w:rFonts w:ascii="Times New Roman" w:hAnsi="Times New Roman"/>
          <w:sz w:val="28"/>
          <w:szCs w:val="28"/>
        </w:rPr>
        <w:t xml:space="preserve"> для країни, яка веде пропаганду.</w:t>
      </w:r>
    </w:p>
    <w:p w14:paraId="45D18441" w14:textId="77777777" w:rsidR="00FD0AED" w:rsidRPr="00FD0AED" w:rsidRDefault="00FD0AED" w:rsidP="00FD0A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0AED">
        <w:rPr>
          <w:rFonts w:ascii="Times New Roman" w:hAnsi="Times New Roman"/>
          <w:b/>
          <w:i/>
          <w:sz w:val="28"/>
          <w:szCs w:val="28"/>
        </w:rPr>
        <w:t>Психологічні акції</w:t>
      </w:r>
      <w:r>
        <w:rPr>
          <w:rFonts w:ascii="Times New Roman" w:hAnsi="Times New Roman"/>
          <w:sz w:val="28"/>
          <w:szCs w:val="28"/>
        </w:rPr>
        <w:t xml:space="preserve"> включають</w:t>
      </w:r>
      <w:r w:rsidRPr="00FD0AED">
        <w:rPr>
          <w:rFonts w:ascii="Times New Roman" w:hAnsi="Times New Roman"/>
          <w:sz w:val="28"/>
          <w:szCs w:val="28"/>
        </w:rPr>
        <w:t xml:space="preserve"> використання ЗМІ та допоміжну діяльність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напр</w:t>
      </w:r>
      <w:proofErr w:type="spellEnd"/>
      <w:r>
        <w:rPr>
          <w:rFonts w:ascii="Times New Roman" w:hAnsi="Times New Roman"/>
          <w:sz w:val="28"/>
          <w:szCs w:val="28"/>
        </w:rPr>
        <w:t>, демонстрація сили,</w:t>
      </w:r>
      <w:r w:rsidR="00E45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мітинги, демонстрації </w:t>
      </w:r>
      <w:r w:rsidR="00B47033">
        <w:rPr>
          <w:rFonts w:ascii="Times New Roman" w:hAnsi="Times New Roman"/>
          <w:sz w:val="28"/>
          <w:szCs w:val="28"/>
        </w:rPr>
        <w:t>тощо</w:t>
      </w:r>
      <w:r>
        <w:rPr>
          <w:rFonts w:ascii="Times New Roman" w:hAnsi="Times New Roman"/>
          <w:sz w:val="28"/>
          <w:szCs w:val="28"/>
        </w:rPr>
        <w:t>)</w:t>
      </w:r>
      <w:r w:rsidRPr="00FD0AED">
        <w:rPr>
          <w:rFonts w:ascii="Times New Roman" w:hAnsi="Times New Roman"/>
          <w:sz w:val="28"/>
          <w:szCs w:val="28"/>
        </w:rPr>
        <w:t xml:space="preserve"> у мирний і </w:t>
      </w:r>
      <w:r w:rsidRPr="00FD0AED">
        <w:rPr>
          <w:rFonts w:ascii="Times New Roman" w:hAnsi="Times New Roman"/>
          <w:sz w:val="28"/>
          <w:szCs w:val="28"/>
        </w:rPr>
        <w:lastRenderedPageBreak/>
        <w:t xml:space="preserve">воєнний час, з метою підриву престижу і впливу </w:t>
      </w:r>
      <w:r>
        <w:rPr>
          <w:rFonts w:ascii="Times New Roman" w:hAnsi="Times New Roman"/>
          <w:sz w:val="28"/>
          <w:szCs w:val="28"/>
        </w:rPr>
        <w:t>су</w:t>
      </w:r>
      <w:r w:rsidRPr="00FD0AED">
        <w:rPr>
          <w:rFonts w:ascii="Times New Roman" w:hAnsi="Times New Roman"/>
          <w:sz w:val="28"/>
          <w:szCs w:val="28"/>
        </w:rPr>
        <w:t>противника у ворожих, нейтральних або союзних країнах і зміцнення свого впливу і престижу.</w:t>
      </w:r>
    </w:p>
    <w:p w14:paraId="11CB8157" w14:textId="77777777" w:rsidR="00894A48" w:rsidRPr="00AE0213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b/>
          <w:sz w:val="28"/>
          <w:szCs w:val="28"/>
        </w:rPr>
        <w:t xml:space="preserve">Заходи з </w:t>
      </w:r>
      <w:r w:rsidR="002A3769">
        <w:rPr>
          <w:rFonts w:ascii="Times New Roman" w:hAnsi="Times New Roman"/>
          <w:b/>
          <w:sz w:val="28"/>
          <w:szCs w:val="28"/>
        </w:rPr>
        <w:t>введення в оману/оперативне маскування</w:t>
      </w:r>
      <w:r w:rsidRPr="00AE02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0213">
        <w:rPr>
          <w:rFonts w:ascii="Times New Roman" w:hAnsi="Times New Roman"/>
          <w:sz w:val="28"/>
          <w:szCs w:val="28"/>
        </w:rPr>
        <w:t>(</w:t>
      </w:r>
      <w:r w:rsidRPr="00AE0213">
        <w:rPr>
          <w:rFonts w:ascii="Times New Roman" w:hAnsi="Times New Roman"/>
          <w:sz w:val="28"/>
          <w:szCs w:val="28"/>
          <w:lang w:val="en-US"/>
        </w:rPr>
        <w:t>Military</w:t>
      </w:r>
      <w:r w:rsidRPr="00AE0213">
        <w:rPr>
          <w:rFonts w:ascii="Times New Roman" w:hAnsi="Times New Roman"/>
          <w:sz w:val="28"/>
          <w:szCs w:val="28"/>
        </w:rPr>
        <w:t xml:space="preserve"> </w:t>
      </w:r>
      <w:r w:rsidRPr="00AE0213">
        <w:rPr>
          <w:rFonts w:ascii="Times New Roman" w:hAnsi="Times New Roman"/>
          <w:sz w:val="28"/>
          <w:szCs w:val="28"/>
          <w:lang w:val="en-US"/>
        </w:rPr>
        <w:t>Deception</w:t>
      </w:r>
      <w:r w:rsidR="00937D80">
        <w:rPr>
          <w:rFonts w:ascii="Times New Roman" w:hAnsi="Times New Roman"/>
          <w:sz w:val="28"/>
          <w:szCs w:val="28"/>
        </w:rPr>
        <w:t xml:space="preserve"> –</w:t>
      </w:r>
      <w:r w:rsidR="00937D80">
        <w:rPr>
          <w:rFonts w:ascii="Times New Roman" w:hAnsi="Times New Roman"/>
          <w:sz w:val="28"/>
          <w:szCs w:val="28"/>
          <w:lang w:val="en-US"/>
        </w:rPr>
        <w:t>MILDEC</w:t>
      </w:r>
      <w:r w:rsidRPr="00AE0213">
        <w:rPr>
          <w:rFonts w:ascii="Times New Roman" w:hAnsi="Times New Roman"/>
          <w:sz w:val="28"/>
          <w:szCs w:val="28"/>
        </w:rPr>
        <w:t xml:space="preserve">) – це заходи, призначені для навмисного введення в оману військового керівництва супротивника щодо військових можливостей, намірів та операцій, аби спонукати супротивника до дій, які сприятимуть досягненню поставлених цілей.  </w:t>
      </w:r>
    </w:p>
    <w:p w14:paraId="472DA445" w14:textId="77777777" w:rsidR="00894A48" w:rsidRDefault="00894A48" w:rsidP="00894A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292526"/>
          <w:sz w:val="28"/>
          <w:szCs w:val="28"/>
        </w:rPr>
      </w:pPr>
      <w:r w:rsidRPr="00AE0213">
        <w:rPr>
          <w:rFonts w:ascii="Times New Roman" w:hAnsi="Times New Roman"/>
          <w:color w:val="292526"/>
          <w:sz w:val="28"/>
          <w:szCs w:val="28"/>
          <w:lang w:val="en-US"/>
        </w:rPr>
        <w:t>MILDEC</w:t>
      </w:r>
      <w:r w:rsidRPr="00AE0213">
        <w:rPr>
          <w:rFonts w:ascii="Times New Roman" w:hAnsi="Times New Roman"/>
          <w:color w:val="292526"/>
          <w:sz w:val="28"/>
          <w:szCs w:val="28"/>
        </w:rPr>
        <w:t xml:space="preserve"> </w:t>
      </w:r>
      <w:proofErr w:type="spellStart"/>
      <w:r w:rsidRPr="00AE0213">
        <w:rPr>
          <w:rFonts w:ascii="Times New Roman" w:hAnsi="Times New Roman"/>
          <w:color w:val="292526"/>
          <w:sz w:val="28"/>
          <w:szCs w:val="28"/>
        </w:rPr>
        <w:t>грунтується</w:t>
      </w:r>
      <w:proofErr w:type="spellEnd"/>
      <w:r w:rsidRPr="00AE0213">
        <w:rPr>
          <w:rFonts w:ascii="Times New Roman" w:hAnsi="Times New Roman"/>
          <w:color w:val="292526"/>
          <w:sz w:val="28"/>
          <w:szCs w:val="28"/>
        </w:rPr>
        <w:t xml:space="preserve"> на розумінні того, як командування супротивника мислить і планує дії та як використовує інформаційний менеджмент для підтримки своїх зусиль. </w:t>
      </w:r>
    </w:p>
    <w:p w14:paraId="3D03D7B7" w14:textId="77777777" w:rsidR="00894A48" w:rsidRPr="00603CCE" w:rsidRDefault="00894A48" w:rsidP="00894A4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3CCE">
        <w:rPr>
          <w:rFonts w:ascii="Times New Roman" w:hAnsi="Times New Roman" w:cs="Times New Roman"/>
          <w:sz w:val="28"/>
          <w:szCs w:val="28"/>
        </w:rPr>
        <w:t xml:space="preserve">Американські спеціалісти розрізняють поняття дезінформація та психологічна операція. </w:t>
      </w:r>
      <w:r w:rsidR="00937D80">
        <w:rPr>
          <w:rFonts w:ascii="Times New Roman" w:hAnsi="Times New Roman" w:cs="Times New Roman"/>
          <w:sz w:val="28"/>
          <w:szCs w:val="28"/>
        </w:rPr>
        <w:t>Об</w:t>
      </w:r>
      <w:r w:rsidR="00937D80" w:rsidRPr="00937D8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937D80">
        <w:rPr>
          <w:rFonts w:ascii="Times New Roman" w:hAnsi="Times New Roman" w:cs="Times New Roman"/>
          <w:sz w:val="28"/>
          <w:szCs w:val="28"/>
        </w:rPr>
        <w:t>єктами</w:t>
      </w:r>
      <w:proofErr w:type="spellEnd"/>
      <w:r w:rsidR="0093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D80">
        <w:rPr>
          <w:rFonts w:ascii="Times New Roman" w:hAnsi="Times New Roman" w:cs="Times New Roman"/>
          <w:sz w:val="28"/>
          <w:szCs w:val="28"/>
        </w:rPr>
        <w:t>ПсО</w:t>
      </w:r>
      <w:proofErr w:type="spellEnd"/>
      <w:r w:rsidR="00937D80">
        <w:rPr>
          <w:rFonts w:ascii="Times New Roman" w:hAnsi="Times New Roman" w:cs="Times New Roman"/>
          <w:sz w:val="28"/>
          <w:szCs w:val="28"/>
        </w:rPr>
        <w:t xml:space="preserve"> є групи людей, а дезінформації – певні особистості. </w:t>
      </w:r>
    </w:p>
    <w:p w14:paraId="5777497E" w14:textId="77777777" w:rsidR="00894A48" w:rsidRPr="00AE0213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Радіое</w:t>
      </w:r>
      <w:r w:rsidRPr="00AE0213">
        <w:rPr>
          <w:rFonts w:ascii="Times New Roman" w:hAnsi="Times New Roman"/>
          <w:b/>
          <w:sz w:val="28"/>
          <w:szCs w:val="28"/>
        </w:rPr>
        <w:t>лектронна боротьба</w:t>
      </w:r>
      <w:r w:rsidRPr="00AE0213">
        <w:rPr>
          <w:rFonts w:ascii="Times New Roman" w:hAnsi="Times New Roman"/>
          <w:sz w:val="28"/>
          <w:szCs w:val="28"/>
        </w:rPr>
        <w:t xml:space="preserve"> включає радіоелектронне придушення, радіоелектронний захист. </w:t>
      </w:r>
    </w:p>
    <w:p w14:paraId="164B4197" w14:textId="77777777" w:rsidR="006F1847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i/>
          <w:sz w:val="28"/>
          <w:szCs w:val="28"/>
        </w:rPr>
        <w:t>Радіоелектронне придушення</w:t>
      </w:r>
      <w:r w:rsidRPr="00AE0213">
        <w:rPr>
          <w:rFonts w:ascii="Times New Roman" w:hAnsi="Times New Roman"/>
          <w:sz w:val="28"/>
          <w:szCs w:val="28"/>
        </w:rPr>
        <w:t xml:space="preserve"> </w:t>
      </w:r>
      <w:r w:rsidR="003A19AA">
        <w:rPr>
          <w:rFonts w:ascii="Times New Roman" w:hAnsi="Times New Roman"/>
          <w:sz w:val="28"/>
          <w:szCs w:val="28"/>
        </w:rPr>
        <w:t xml:space="preserve">(РЕП) </w:t>
      </w:r>
      <w:r w:rsidR="006F1847">
        <w:rPr>
          <w:rFonts w:ascii="Times New Roman" w:hAnsi="Times New Roman"/>
          <w:sz w:val="28"/>
          <w:szCs w:val="28"/>
        </w:rPr>
        <w:t>полягає у</w:t>
      </w:r>
      <w:r w:rsidR="008E36D0">
        <w:rPr>
          <w:rFonts w:ascii="Times New Roman" w:hAnsi="Times New Roman"/>
          <w:sz w:val="28"/>
          <w:szCs w:val="28"/>
        </w:rPr>
        <w:t xml:space="preserve"> порушенні або ускладненні функціонування електронних засобів супротивника</w:t>
      </w:r>
      <w:r w:rsidRPr="00AE0213">
        <w:rPr>
          <w:rFonts w:ascii="Times New Roman" w:hAnsi="Times New Roman"/>
          <w:sz w:val="28"/>
          <w:szCs w:val="28"/>
        </w:rPr>
        <w:t xml:space="preserve"> </w:t>
      </w:r>
      <w:r w:rsidR="006F1847">
        <w:rPr>
          <w:rFonts w:ascii="Times New Roman" w:hAnsi="Times New Roman"/>
          <w:sz w:val="28"/>
          <w:szCs w:val="28"/>
        </w:rPr>
        <w:t>шляхом випромінювання</w:t>
      </w:r>
      <w:r w:rsidRPr="00AE0213">
        <w:rPr>
          <w:rFonts w:ascii="Times New Roman" w:hAnsi="Times New Roman"/>
          <w:sz w:val="28"/>
          <w:szCs w:val="28"/>
        </w:rPr>
        <w:t xml:space="preserve">, </w:t>
      </w:r>
      <w:r w:rsidR="006F1847" w:rsidRPr="006F1847">
        <w:rPr>
          <w:rFonts w:ascii="Times New Roman" w:hAnsi="Times New Roman"/>
          <w:sz w:val="28"/>
          <w:szCs w:val="28"/>
        </w:rPr>
        <w:t xml:space="preserve">відбиття електромагнітних, акустичних і </w:t>
      </w:r>
      <w:r w:rsidR="003A19AA">
        <w:rPr>
          <w:rFonts w:ascii="Times New Roman" w:hAnsi="Times New Roman"/>
          <w:sz w:val="28"/>
          <w:szCs w:val="28"/>
        </w:rPr>
        <w:t>інфрачервоних сигналів. РЕП здійснюється автоматично</w:t>
      </w:r>
      <w:r w:rsidR="006F1847" w:rsidRPr="006F1847">
        <w:rPr>
          <w:rFonts w:ascii="Times New Roman" w:hAnsi="Times New Roman"/>
          <w:sz w:val="28"/>
          <w:szCs w:val="28"/>
        </w:rPr>
        <w:t xml:space="preserve"> наземними, корабельними і авіаційними системами постановки перешкод.</w:t>
      </w:r>
    </w:p>
    <w:p w14:paraId="601FF706" w14:textId="77777777" w:rsidR="00894A48" w:rsidRPr="00AE0213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i/>
          <w:sz w:val="28"/>
          <w:szCs w:val="28"/>
        </w:rPr>
        <w:t>Радіоелектронний захист</w:t>
      </w:r>
      <w:r w:rsidRPr="00AE0213">
        <w:rPr>
          <w:rFonts w:ascii="Times New Roman" w:hAnsi="Times New Roman"/>
          <w:sz w:val="28"/>
          <w:szCs w:val="28"/>
        </w:rPr>
        <w:t xml:space="preserve"> передбачає такі дії, як захист своїх радіоелектронних засобів (РЕЗ) від перешкод, створюваних супротивником, і здійснення контролю (спостереження) за роботою РЕЗ союзників, з метою уникнення їхнього взаємного впливу один на одного. </w:t>
      </w:r>
    </w:p>
    <w:p w14:paraId="455491B9" w14:textId="77777777" w:rsidR="00894A48" w:rsidRPr="00AE0213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3B5C">
        <w:rPr>
          <w:rFonts w:ascii="Times New Roman" w:hAnsi="Times New Roman"/>
          <w:b/>
          <w:sz w:val="28"/>
          <w:szCs w:val="28"/>
        </w:rPr>
        <w:t>«Мережеві операції»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213">
        <w:rPr>
          <w:rFonts w:ascii="Times New Roman" w:hAnsi="Times New Roman"/>
          <w:sz w:val="28"/>
          <w:szCs w:val="28"/>
        </w:rPr>
        <w:t xml:space="preserve">включають комп'ютерні мережеві атаки, мережевий захист та використання комп'ютерних мереж супротивника у своїх цілях. </w:t>
      </w:r>
    </w:p>
    <w:p w14:paraId="5867394D" w14:textId="77777777" w:rsidR="009A13A2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i/>
          <w:sz w:val="28"/>
          <w:szCs w:val="28"/>
        </w:rPr>
        <w:t>Комп'ютерні мережеві атаки</w:t>
      </w:r>
      <w:r w:rsidRPr="00AE0213">
        <w:rPr>
          <w:rFonts w:ascii="Times New Roman" w:hAnsi="Times New Roman"/>
          <w:sz w:val="28"/>
          <w:szCs w:val="28"/>
        </w:rPr>
        <w:t xml:space="preserve"> визначаються як дії, що реалізуються у відповідних мережах для </w:t>
      </w:r>
      <w:r>
        <w:rPr>
          <w:rFonts w:ascii="Times New Roman" w:hAnsi="Times New Roman"/>
          <w:sz w:val="28"/>
          <w:szCs w:val="28"/>
        </w:rPr>
        <w:t xml:space="preserve">пошкодження або </w:t>
      </w:r>
      <w:r w:rsidRPr="00AE0213">
        <w:rPr>
          <w:rFonts w:ascii="Times New Roman" w:hAnsi="Times New Roman"/>
          <w:sz w:val="28"/>
          <w:szCs w:val="28"/>
        </w:rPr>
        <w:t xml:space="preserve">знищення важливої інформації в комп'ютерах та комп'ютерних мережах або ж виведення з ладу самих комп'ютерів супротивника. </w:t>
      </w:r>
    </w:p>
    <w:p w14:paraId="0B0E29AD" w14:textId="77777777" w:rsidR="00894A48" w:rsidRPr="00AE0213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 xml:space="preserve">Під </w:t>
      </w:r>
      <w:r w:rsidRPr="00AE0213">
        <w:rPr>
          <w:rFonts w:ascii="Times New Roman" w:hAnsi="Times New Roman"/>
          <w:i/>
          <w:sz w:val="28"/>
          <w:szCs w:val="28"/>
        </w:rPr>
        <w:t>мережевим захистом</w:t>
      </w:r>
      <w:r w:rsidRPr="00AE0213">
        <w:rPr>
          <w:rFonts w:ascii="Times New Roman" w:hAnsi="Times New Roman"/>
          <w:sz w:val="28"/>
          <w:szCs w:val="28"/>
        </w:rPr>
        <w:t xml:space="preserve"> розуміються заходи, що передбачають моніторинг та аналіз мережевих атак на комп'ютерні об'єкти Міністерства оборони США та захист від них.</w:t>
      </w:r>
    </w:p>
    <w:p w14:paraId="39617823" w14:textId="77777777" w:rsidR="00182917" w:rsidRPr="00182917" w:rsidRDefault="00182917" w:rsidP="001829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2917">
        <w:rPr>
          <w:rFonts w:ascii="Times New Roman" w:hAnsi="Times New Roman"/>
          <w:b/>
          <w:sz w:val="28"/>
          <w:szCs w:val="28"/>
        </w:rPr>
        <w:t>Безпекові операції</w:t>
      </w:r>
      <w:r w:rsidRPr="001829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F2F66">
        <w:rPr>
          <w:rFonts w:ascii="Times New Roman" w:hAnsi="Times New Roman"/>
          <w:sz w:val="28"/>
          <w:szCs w:val="28"/>
        </w:rPr>
        <w:t>(</w:t>
      </w:r>
      <w:r w:rsidR="000F2F66">
        <w:rPr>
          <w:rFonts w:ascii="Times New Roman" w:hAnsi="Times New Roman"/>
          <w:sz w:val="28"/>
          <w:szCs w:val="28"/>
          <w:lang w:val="en-US"/>
        </w:rPr>
        <w:t>OPSEC</w:t>
      </w:r>
      <w:r w:rsidR="000F2F66" w:rsidRPr="000F2F66">
        <w:rPr>
          <w:rFonts w:ascii="Times New Roman" w:hAnsi="Times New Roman"/>
          <w:sz w:val="28"/>
          <w:szCs w:val="28"/>
        </w:rPr>
        <w:t xml:space="preserve">) </w:t>
      </w:r>
      <w:r w:rsidRPr="00182917">
        <w:rPr>
          <w:rFonts w:ascii="Times New Roman" w:hAnsi="Times New Roman"/>
          <w:sz w:val="28"/>
          <w:szCs w:val="28"/>
        </w:rPr>
        <w:t>-</w:t>
      </w:r>
      <w:r w:rsidRPr="001829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2917">
        <w:rPr>
          <w:rFonts w:ascii="Times New Roman" w:hAnsi="Times New Roman"/>
          <w:sz w:val="28"/>
          <w:szCs w:val="28"/>
        </w:rPr>
        <w:t>процес ідентифікації критичної інформації та подальшого аналізу дій, спрямованих на визначення даних, необхідних супротивнику для  отримання точної інформації про сили і наміри союзників; заперечення критичної інформації супротивника про сили і наміри союзників; спонукання супротивника недооцінювати доречність відомої йому критичної інформації.</w:t>
      </w:r>
    </w:p>
    <w:p w14:paraId="6B4AA995" w14:textId="77777777" w:rsidR="00182917" w:rsidRPr="00182917" w:rsidRDefault="00182917" w:rsidP="001829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A13A2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Планування</w:t>
      </w:r>
      <w:proofErr w:type="spellEnd"/>
      <w:r w:rsidRPr="009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13A2">
        <w:rPr>
          <w:rFonts w:ascii="Times New Roman" w:hAnsi="Times New Roman" w:cs="Times New Roman"/>
          <w:sz w:val="28"/>
          <w:szCs w:val="28"/>
          <w:lang w:val="ru-RU"/>
        </w:rPr>
        <w:t>безпекової</w:t>
      </w:r>
      <w:proofErr w:type="spellEnd"/>
      <w:r w:rsidRPr="009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13A2">
        <w:rPr>
          <w:rFonts w:ascii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передбачає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реалізацію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таких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кроків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>:</w:t>
      </w:r>
    </w:p>
    <w:p w14:paraId="2A58B549" w14:textId="77777777" w:rsidR="00182917" w:rsidRPr="00182917" w:rsidRDefault="00182917" w:rsidP="001829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82917">
        <w:rPr>
          <w:rFonts w:ascii="Times New Roman" w:hAnsi="Times New Roman"/>
          <w:sz w:val="28"/>
          <w:szCs w:val="28"/>
          <w:lang w:val="ru-RU"/>
        </w:rPr>
        <w:t>1.</w:t>
      </w:r>
      <w:r w:rsidRPr="00182917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791CE3">
        <w:rPr>
          <w:rFonts w:ascii="Times New Roman" w:hAnsi="Times New Roman"/>
          <w:b/>
          <w:i/>
          <w:sz w:val="28"/>
          <w:szCs w:val="28"/>
          <w:lang w:val="ru-RU"/>
        </w:rPr>
        <w:t>Ідентифікація</w:t>
      </w:r>
      <w:proofErr w:type="spellEnd"/>
      <w:r w:rsidRPr="00791CE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91CE3">
        <w:rPr>
          <w:rFonts w:ascii="Times New Roman" w:hAnsi="Times New Roman"/>
          <w:b/>
          <w:i/>
          <w:sz w:val="28"/>
          <w:szCs w:val="28"/>
          <w:lang w:val="ru-RU"/>
        </w:rPr>
        <w:t>критичної</w:t>
      </w:r>
      <w:proofErr w:type="spellEnd"/>
      <w:r w:rsidRPr="00791CE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91CE3">
        <w:rPr>
          <w:rFonts w:ascii="Times New Roman" w:hAnsi="Times New Roman"/>
          <w:b/>
          <w:i/>
          <w:sz w:val="28"/>
          <w:szCs w:val="28"/>
          <w:lang w:val="ru-RU"/>
        </w:rPr>
        <w:t>інформації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необхідної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супротивнику.</w:t>
      </w:r>
    </w:p>
    <w:p w14:paraId="282F8A9C" w14:textId="77777777" w:rsidR="00182917" w:rsidRPr="00182917" w:rsidRDefault="00182917" w:rsidP="001829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82917">
        <w:rPr>
          <w:rFonts w:ascii="Times New Roman" w:hAnsi="Times New Roman"/>
          <w:sz w:val="28"/>
          <w:szCs w:val="28"/>
          <w:lang w:val="ru-RU"/>
        </w:rPr>
        <w:t>2.</w:t>
      </w:r>
      <w:r w:rsidRPr="00182917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791CE3">
        <w:rPr>
          <w:rFonts w:ascii="Times New Roman" w:hAnsi="Times New Roman"/>
          <w:b/>
          <w:i/>
          <w:sz w:val="28"/>
          <w:szCs w:val="28"/>
          <w:lang w:val="ru-RU"/>
        </w:rPr>
        <w:t>Аналіз</w:t>
      </w:r>
      <w:proofErr w:type="spellEnd"/>
      <w:r w:rsidRPr="00791CE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91CE3">
        <w:rPr>
          <w:rFonts w:ascii="Times New Roman" w:hAnsi="Times New Roman"/>
          <w:b/>
          <w:i/>
          <w:sz w:val="28"/>
          <w:szCs w:val="28"/>
          <w:lang w:val="ru-RU"/>
        </w:rPr>
        <w:t>загроз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розвідувальних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контррозвідувальних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відкритих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джерел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виявлення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потенційних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супротивників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планованої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операції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>.</w:t>
      </w:r>
    </w:p>
    <w:p w14:paraId="42E55B63" w14:textId="77777777" w:rsidR="00182917" w:rsidRPr="00182917" w:rsidRDefault="00182917" w:rsidP="001829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82917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цьому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етапі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потрібно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відповісти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такі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>:</w:t>
      </w:r>
    </w:p>
    <w:p w14:paraId="73EFC133" w14:textId="77777777" w:rsidR="00182917" w:rsidRPr="00182917" w:rsidRDefault="00182917" w:rsidP="00F6567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82917">
        <w:rPr>
          <w:rFonts w:ascii="Times New Roman" w:hAnsi="Times New Roman"/>
          <w:sz w:val="28"/>
          <w:szCs w:val="28"/>
          <w:lang w:val="ru-RU"/>
        </w:rPr>
        <w:t>(</w:t>
      </w:r>
      <w:r w:rsidRPr="00182917">
        <w:rPr>
          <w:rFonts w:ascii="Times New Roman" w:hAnsi="Times New Roman"/>
          <w:sz w:val="28"/>
          <w:szCs w:val="28"/>
          <w:lang w:val="en-US"/>
        </w:rPr>
        <w:t>a</w:t>
      </w:r>
      <w:r w:rsidRPr="00182917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Хто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супротивник? (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хто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намір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можливості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вжити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проти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планованої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операції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?) </w:t>
      </w:r>
    </w:p>
    <w:p w14:paraId="4FD3B25E" w14:textId="77777777" w:rsidR="00F6567D" w:rsidRDefault="00182917" w:rsidP="00F6567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82917">
        <w:rPr>
          <w:rFonts w:ascii="Times New Roman" w:hAnsi="Times New Roman"/>
          <w:sz w:val="28"/>
          <w:szCs w:val="28"/>
          <w:lang w:val="ru-RU"/>
        </w:rPr>
        <w:t>(</w:t>
      </w:r>
      <w:r w:rsidRPr="00182917">
        <w:rPr>
          <w:rFonts w:ascii="Times New Roman" w:hAnsi="Times New Roman"/>
          <w:sz w:val="28"/>
          <w:szCs w:val="28"/>
          <w:lang w:val="en-US"/>
        </w:rPr>
        <w:t>b</w:t>
      </w:r>
      <w:r w:rsidRPr="00182917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цілі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супротивник? </w:t>
      </w:r>
    </w:p>
    <w:p w14:paraId="076EAF45" w14:textId="77777777" w:rsidR="00F6567D" w:rsidRDefault="00182917" w:rsidP="00F6567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82917">
        <w:rPr>
          <w:rFonts w:ascii="Times New Roman" w:hAnsi="Times New Roman"/>
          <w:sz w:val="28"/>
          <w:szCs w:val="28"/>
          <w:lang w:val="ru-RU"/>
        </w:rPr>
        <w:t>(</w:t>
      </w:r>
      <w:r w:rsidRPr="00182917">
        <w:rPr>
          <w:rFonts w:ascii="Times New Roman" w:hAnsi="Times New Roman"/>
          <w:sz w:val="28"/>
          <w:szCs w:val="28"/>
          <w:lang w:val="en-US"/>
        </w:rPr>
        <w:t>c</w:t>
      </w:r>
      <w:r w:rsidRPr="00182917">
        <w:rPr>
          <w:rFonts w:ascii="Times New Roman" w:hAnsi="Times New Roman"/>
          <w:sz w:val="28"/>
          <w:szCs w:val="28"/>
          <w:lang w:val="ru-RU"/>
        </w:rPr>
        <w:t xml:space="preserve">) Яка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стратегія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у супротивника?</w:t>
      </w:r>
      <w:r w:rsidR="00F6567D">
        <w:rPr>
          <w:rFonts w:ascii="Times New Roman" w:hAnsi="Times New Roman"/>
          <w:sz w:val="28"/>
          <w:szCs w:val="28"/>
          <w:lang w:val="ru-RU"/>
        </w:rPr>
        <w:t xml:space="preserve"> До</w:t>
      </w:r>
      <w:r w:rsidR="00F6567D" w:rsidRPr="00F6567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567D"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 w:rsidR="00F6567D" w:rsidRPr="00F6567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567D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="00F6567D" w:rsidRPr="00F6567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567D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="00F6567D" w:rsidRPr="00F6567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567D">
        <w:rPr>
          <w:rFonts w:ascii="Times New Roman" w:hAnsi="Times New Roman"/>
          <w:sz w:val="28"/>
          <w:szCs w:val="28"/>
          <w:lang w:val="ru-RU"/>
        </w:rPr>
        <w:t>вдатись</w:t>
      </w:r>
      <w:proofErr w:type="spellEnd"/>
      <w:r w:rsidR="00F6567D" w:rsidRPr="00F656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567D">
        <w:rPr>
          <w:rFonts w:ascii="Times New Roman" w:hAnsi="Times New Roman"/>
          <w:sz w:val="28"/>
          <w:szCs w:val="28"/>
          <w:lang w:val="ru-RU"/>
        </w:rPr>
        <w:t xml:space="preserve">супротивник? </w:t>
      </w:r>
    </w:p>
    <w:p w14:paraId="3C46ABDB" w14:textId="77777777" w:rsidR="00182917" w:rsidRPr="009469BE" w:rsidRDefault="00182917" w:rsidP="00F6567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82917">
        <w:rPr>
          <w:rFonts w:ascii="Times New Roman" w:hAnsi="Times New Roman"/>
          <w:sz w:val="28"/>
          <w:szCs w:val="28"/>
          <w:lang w:val="ru-RU"/>
        </w:rPr>
        <w:t>(</w:t>
      </w:r>
      <w:r w:rsidRPr="00182917">
        <w:rPr>
          <w:rFonts w:ascii="Times New Roman" w:hAnsi="Times New Roman"/>
          <w:sz w:val="28"/>
          <w:szCs w:val="28"/>
          <w:lang w:val="en-US"/>
        </w:rPr>
        <w:t>d</w:t>
      </w:r>
      <w:r w:rsidRPr="00182917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Якою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критичною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інформацією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володіє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супротивник про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операцію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14:paraId="7E3BB677" w14:textId="77777777" w:rsidR="00182917" w:rsidRPr="007D299E" w:rsidRDefault="00182917" w:rsidP="00F6567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D299E">
        <w:rPr>
          <w:rFonts w:ascii="Times New Roman" w:hAnsi="Times New Roman"/>
          <w:sz w:val="28"/>
          <w:szCs w:val="28"/>
          <w:lang w:val="ru-RU"/>
        </w:rPr>
        <w:t>(</w:t>
      </w:r>
      <w:r w:rsidRPr="00182917">
        <w:rPr>
          <w:rFonts w:ascii="Times New Roman" w:hAnsi="Times New Roman"/>
          <w:sz w:val="28"/>
          <w:szCs w:val="28"/>
          <w:lang w:val="en-US"/>
        </w:rPr>
        <w:t>e</w:t>
      </w:r>
      <w:r w:rsidRPr="007D299E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7D299E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7D29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D299E">
        <w:rPr>
          <w:rFonts w:ascii="Times New Roman" w:hAnsi="Times New Roman"/>
          <w:sz w:val="28"/>
          <w:szCs w:val="28"/>
          <w:lang w:val="ru-RU"/>
        </w:rPr>
        <w:t>розвідувальні</w:t>
      </w:r>
      <w:proofErr w:type="spellEnd"/>
      <w:r w:rsidRPr="007D29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D299E">
        <w:rPr>
          <w:rFonts w:ascii="Times New Roman" w:hAnsi="Times New Roman"/>
          <w:sz w:val="28"/>
          <w:szCs w:val="28"/>
          <w:lang w:val="ru-RU"/>
        </w:rPr>
        <w:t>можливості</w:t>
      </w:r>
      <w:proofErr w:type="spellEnd"/>
      <w:r w:rsidRPr="007D29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D299E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7D299E">
        <w:rPr>
          <w:rFonts w:ascii="Times New Roman" w:hAnsi="Times New Roman"/>
          <w:sz w:val="28"/>
          <w:szCs w:val="28"/>
          <w:lang w:val="ru-RU"/>
        </w:rPr>
        <w:t xml:space="preserve"> супротивник?</w:t>
      </w:r>
    </w:p>
    <w:p w14:paraId="53D3DF20" w14:textId="77777777" w:rsidR="00182917" w:rsidRPr="009469BE" w:rsidRDefault="00182917" w:rsidP="001829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469BE">
        <w:rPr>
          <w:rFonts w:ascii="Times New Roman" w:hAnsi="Times New Roman"/>
          <w:sz w:val="28"/>
          <w:szCs w:val="28"/>
          <w:lang w:val="ru-RU"/>
        </w:rPr>
        <w:t>3.</w:t>
      </w:r>
      <w:r w:rsidRPr="009469BE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791CE3">
        <w:rPr>
          <w:rFonts w:ascii="Times New Roman" w:hAnsi="Times New Roman"/>
          <w:b/>
          <w:i/>
          <w:sz w:val="28"/>
          <w:szCs w:val="28"/>
          <w:lang w:val="ru-RU"/>
        </w:rPr>
        <w:t>Аналіз</w:t>
      </w:r>
      <w:proofErr w:type="spellEnd"/>
      <w:r w:rsidRPr="00791CE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91CE3">
        <w:rPr>
          <w:rFonts w:ascii="Times New Roman" w:hAnsi="Times New Roman"/>
          <w:b/>
          <w:i/>
          <w:sz w:val="28"/>
          <w:szCs w:val="28"/>
          <w:lang w:val="ru-RU"/>
        </w:rPr>
        <w:t>вразливостей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кожного аспекту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операції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виявлення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індикаторів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розкрити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критичну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порівняння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цих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індикаторів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469BE">
        <w:rPr>
          <w:rFonts w:ascii="Times New Roman" w:hAnsi="Times New Roman"/>
          <w:sz w:val="28"/>
          <w:szCs w:val="28"/>
          <w:lang w:val="ru-RU"/>
        </w:rPr>
        <w:t>розвідможливостями</w:t>
      </w:r>
      <w:proofErr w:type="spellEnd"/>
      <w:r w:rsidRPr="009469BE">
        <w:rPr>
          <w:rFonts w:ascii="Times New Roman" w:hAnsi="Times New Roman"/>
          <w:sz w:val="28"/>
          <w:szCs w:val="28"/>
          <w:lang w:val="ru-RU"/>
        </w:rPr>
        <w:t xml:space="preserve"> супротивника.</w:t>
      </w:r>
    </w:p>
    <w:p w14:paraId="0223BE0C" w14:textId="77777777" w:rsidR="00FF6BD9" w:rsidRPr="00635C0B" w:rsidRDefault="00182917" w:rsidP="001829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A411D">
        <w:rPr>
          <w:rFonts w:ascii="Times New Roman" w:hAnsi="Times New Roman"/>
          <w:i/>
          <w:sz w:val="28"/>
          <w:szCs w:val="28"/>
          <w:lang w:val="ru-RU"/>
        </w:rPr>
        <w:t>Індикатори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AA411D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="00AA41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411D">
        <w:rPr>
          <w:rFonts w:ascii="Times New Roman" w:hAnsi="Times New Roman"/>
          <w:sz w:val="28"/>
          <w:szCs w:val="28"/>
          <w:lang w:val="ru-RU"/>
        </w:rPr>
        <w:t>дії</w:t>
      </w:r>
      <w:proofErr w:type="spellEnd"/>
      <w:r w:rsidR="00AA411D">
        <w:rPr>
          <w:rFonts w:ascii="Times New Roman" w:hAnsi="Times New Roman"/>
          <w:sz w:val="28"/>
          <w:szCs w:val="28"/>
          <w:lang w:val="ru-RU"/>
        </w:rPr>
        <w:t xml:space="preserve"> та</w:t>
      </w:r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інформація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відкритих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джерел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виявлені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розвідкою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5C0B" w:rsidRPr="00635C0B">
        <w:rPr>
          <w:rFonts w:ascii="Times New Roman" w:hAnsi="Times New Roman"/>
          <w:sz w:val="28"/>
          <w:szCs w:val="28"/>
          <w:lang w:val="ru-RU"/>
        </w:rPr>
        <w:t>су</w:t>
      </w:r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противника і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інтерпретовані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певним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 чином,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що</w:t>
      </w:r>
      <w:r w:rsidR="00AA411D">
        <w:rPr>
          <w:rFonts w:ascii="Times New Roman" w:hAnsi="Times New Roman"/>
          <w:sz w:val="28"/>
          <w:szCs w:val="28"/>
          <w:lang w:val="ru-RU"/>
        </w:rPr>
        <w:t>б</w:t>
      </w:r>
      <w:proofErr w:type="spellEnd"/>
      <w:r w:rsidR="00AA41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411D">
        <w:rPr>
          <w:rFonts w:ascii="Times New Roman" w:hAnsi="Times New Roman"/>
          <w:sz w:val="28"/>
          <w:szCs w:val="28"/>
          <w:lang w:val="ru-RU"/>
        </w:rPr>
        <w:t>отримати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критичну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BD9" w:rsidRPr="00635C0B"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 w:rsidR="00FF6BD9" w:rsidRPr="00635C0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03E89A8" w14:textId="77777777" w:rsidR="00182917" w:rsidRPr="00182917" w:rsidRDefault="00182917" w:rsidP="001829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82917">
        <w:rPr>
          <w:rFonts w:ascii="Times New Roman" w:hAnsi="Times New Roman"/>
          <w:sz w:val="28"/>
          <w:szCs w:val="28"/>
          <w:lang w:val="ru-RU"/>
        </w:rPr>
        <w:t>(</w:t>
      </w:r>
      <w:r w:rsidRPr="00182917">
        <w:rPr>
          <w:rFonts w:ascii="Times New Roman" w:hAnsi="Times New Roman"/>
          <w:sz w:val="28"/>
          <w:szCs w:val="28"/>
          <w:lang w:val="en-US"/>
        </w:rPr>
        <w:t>a</w:t>
      </w:r>
      <w:r w:rsidRPr="00182917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індикатори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критичної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невідомі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супротивнику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виявлені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внаслідок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в рамках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операції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14:paraId="6A33CDD2" w14:textId="77777777" w:rsidR="00182917" w:rsidRPr="00182917" w:rsidRDefault="00182917" w:rsidP="001829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79FB">
        <w:rPr>
          <w:rFonts w:ascii="Times New Roman" w:hAnsi="Times New Roman"/>
          <w:sz w:val="28"/>
          <w:szCs w:val="28"/>
          <w:lang w:val="ru-RU"/>
        </w:rPr>
        <w:t>(</w:t>
      </w:r>
      <w:r w:rsidRPr="00182917">
        <w:rPr>
          <w:rFonts w:ascii="Times New Roman" w:hAnsi="Times New Roman"/>
          <w:sz w:val="28"/>
          <w:szCs w:val="28"/>
          <w:lang w:val="en-US"/>
        </w:rPr>
        <w:t>b</w:t>
      </w:r>
      <w:r w:rsidRPr="000A79F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індикатори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використати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супротивник для </w:t>
      </w:r>
      <w:proofErr w:type="spellStart"/>
      <w:r w:rsidR="005952E0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шкоди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2917">
        <w:rPr>
          <w:rFonts w:ascii="Times New Roman" w:hAnsi="Times New Roman"/>
          <w:sz w:val="28"/>
          <w:szCs w:val="28"/>
          <w:lang w:val="ru-RU"/>
        </w:rPr>
        <w:t>військам</w:t>
      </w:r>
      <w:proofErr w:type="spellEnd"/>
      <w:r w:rsidRPr="00182917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14:paraId="606BCF53" w14:textId="77777777" w:rsidR="00745A30" w:rsidRPr="00745A30" w:rsidRDefault="00745A30" w:rsidP="00745A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91CE3">
        <w:rPr>
          <w:rFonts w:ascii="Times New Roman" w:hAnsi="Times New Roman"/>
          <w:b/>
          <w:i/>
          <w:sz w:val="28"/>
          <w:szCs w:val="28"/>
        </w:rPr>
        <w:t>Оцінка ризику</w:t>
      </w:r>
      <w:r w:rsidRPr="00745A30">
        <w:rPr>
          <w:rFonts w:ascii="Times New Roman" w:hAnsi="Times New Roman"/>
          <w:sz w:val="28"/>
          <w:szCs w:val="28"/>
        </w:rPr>
        <w:t>: визначення можливих заходів захисту для кожної вразливості; відбір конкретних заходів для реалізації</w:t>
      </w:r>
      <w:r>
        <w:rPr>
          <w:rFonts w:ascii="Times New Roman" w:hAnsi="Times New Roman"/>
          <w:sz w:val="28"/>
          <w:szCs w:val="28"/>
        </w:rPr>
        <w:t>,</w:t>
      </w:r>
      <w:r w:rsidRPr="00745A30">
        <w:rPr>
          <w:rFonts w:ascii="Times New Roman" w:hAnsi="Times New Roman"/>
          <w:sz w:val="28"/>
          <w:szCs w:val="28"/>
        </w:rPr>
        <w:t xml:space="preserve"> спираючись на результати оцінки ризиків.</w:t>
      </w:r>
    </w:p>
    <w:p w14:paraId="22FD7B6C" w14:textId="77777777" w:rsidR="00745A30" w:rsidRPr="00745A30" w:rsidRDefault="00745A30" w:rsidP="00745A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0040">
        <w:rPr>
          <w:rFonts w:ascii="Times New Roman" w:hAnsi="Times New Roman"/>
          <w:sz w:val="28"/>
          <w:szCs w:val="28"/>
        </w:rPr>
        <w:t>OPSEC заходи можуть використовуватися</w:t>
      </w:r>
      <w:r w:rsidR="0067004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70040">
        <w:rPr>
          <w:rFonts w:ascii="Times New Roman" w:hAnsi="Times New Roman"/>
          <w:sz w:val="28"/>
          <w:szCs w:val="28"/>
        </w:rPr>
        <w:t xml:space="preserve">з </w:t>
      </w:r>
      <w:r w:rsidR="000F2F66" w:rsidRPr="00670040">
        <w:rPr>
          <w:rFonts w:ascii="Times New Roman" w:hAnsi="Times New Roman"/>
          <w:sz w:val="28"/>
          <w:szCs w:val="28"/>
        </w:rPr>
        <w:t xml:space="preserve">метою </w:t>
      </w:r>
      <w:r w:rsidRPr="00745A30">
        <w:rPr>
          <w:rFonts w:ascii="Times New Roman" w:hAnsi="Times New Roman"/>
          <w:sz w:val="28"/>
          <w:szCs w:val="28"/>
        </w:rPr>
        <w:t xml:space="preserve"> попередити вияв</w:t>
      </w:r>
      <w:r w:rsidR="000F2F66">
        <w:rPr>
          <w:rFonts w:ascii="Times New Roman" w:hAnsi="Times New Roman"/>
          <w:sz w:val="28"/>
          <w:szCs w:val="28"/>
        </w:rPr>
        <w:t xml:space="preserve">лення супротивником індикатора, </w:t>
      </w:r>
      <w:r w:rsidRPr="00745A30">
        <w:rPr>
          <w:rFonts w:ascii="Times New Roman" w:hAnsi="Times New Roman"/>
          <w:sz w:val="28"/>
          <w:szCs w:val="28"/>
        </w:rPr>
        <w:t>забезпечити ал</w:t>
      </w:r>
      <w:r w:rsidR="000F2F66">
        <w:rPr>
          <w:rFonts w:ascii="Times New Roman" w:hAnsi="Times New Roman"/>
          <w:sz w:val="28"/>
          <w:szCs w:val="28"/>
        </w:rPr>
        <w:t xml:space="preserve">ьтернативний аналіз індикатора та </w:t>
      </w:r>
      <w:r w:rsidRPr="00745A30">
        <w:rPr>
          <w:rFonts w:ascii="Times New Roman" w:hAnsi="Times New Roman"/>
          <w:sz w:val="28"/>
          <w:szCs w:val="28"/>
        </w:rPr>
        <w:t xml:space="preserve">  атакувати ворожу систему збору інформації.</w:t>
      </w:r>
    </w:p>
    <w:p w14:paraId="717490A9" w14:textId="77777777" w:rsidR="00745A30" w:rsidRPr="00745A30" w:rsidRDefault="00745A30" w:rsidP="00745A3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45A30">
        <w:rPr>
          <w:rFonts w:ascii="Times New Roman" w:hAnsi="Times New Roman"/>
          <w:i/>
          <w:sz w:val="28"/>
          <w:szCs w:val="28"/>
        </w:rPr>
        <w:t xml:space="preserve">Типові питання на цьому етапі: </w:t>
      </w:r>
    </w:p>
    <w:p w14:paraId="1FDE869A" w14:textId="77777777" w:rsidR="00745A30" w:rsidRPr="00B81B64" w:rsidRDefault="00745A30" w:rsidP="00B81B6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1B64">
        <w:rPr>
          <w:rFonts w:ascii="Times New Roman" w:hAnsi="Times New Roman"/>
          <w:sz w:val="28"/>
          <w:szCs w:val="28"/>
        </w:rPr>
        <w:t xml:space="preserve">Які можуть бути ризики для ефективності операції у разі використання конкретного заходу OPSEC ? </w:t>
      </w:r>
    </w:p>
    <w:p w14:paraId="36DE884E" w14:textId="77777777" w:rsidR="00745A30" w:rsidRPr="00B81B64" w:rsidRDefault="00745A30" w:rsidP="00B81B6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1B64">
        <w:rPr>
          <w:rFonts w:ascii="Times New Roman" w:hAnsi="Times New Roman"/>
          <w:sz w:val="28"/>
          <w:szCs w:val="28"/>
        </w:rPr>
        <w:t>Які ризики виникну</w:t>
      </w:r>
      <w:r w:rsidR="000A79FB" w:rsidRPr="00B81B64">
        <w:rPr>
          <w:rFonts w:ascii="Times New Roman" w:hAnsi="Times New Roman"/>
          <w:sz w:val="28"/>
          <w:szCs w:val="28"/>
        </w:rPr>
        <w:t>ть у разі невикористання заходів OPSEC</w:t>
      </w:r>
      <w:r w:rsidRPr="00B81B64">
        <w:rPr>
          <w:rFonts w:ascii="Times New Roman" w:hAnsi="Times New Roman"/>
          <w:sz w:val="28"/>
          <w:szCs w:val="28"/>
        </w:rPr>
        <w:t xml:space="preserve">? </w:t>
      </w:r>
    </w:p>
    <w:p w14:paraId="121FE152" w14:textId="77777777" w:rsidR="00745A30" w:rsidRPr="00B81B64" w:rsidRDefault="00745A30" w:rsidP="00B81B6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1B64">
        <w:rPr>
          <w:rFonts w:ascii="Times New Roman" w:hAnsi="Times New Roman"/>
          <w:sz w:val="28"/>
          <w:szCs w:val="28"/>
        </w:rPr>
        <w:t>Які ризики</w:t>
      </w:r>
      <w:r w:rsidR="000A79FB" w:rsidRPr="00B81B64">
        <w:rPr>
          <w:rFonts w:ascii="Times New Roman" w:hAnsi="Times New Roman"/>
          <w:sz w:val="28"/>
          <w:szCs w:val="28"/>
        </w:rPr>
        <w:t xml:space="preserve"> виникнуть у разі провалу заходів OPSEC</w:t>
      </w:r>
      <w:r w:rsidRPr="00B81B64">
        <w:rPr>
          <w:rFonts w:ascii="Times New Roman" w:hAnsi="Times New Roman"/>
          <w:sz w:val="28"/>
          <w:szCs w:val="28"/>
        </w:rPr>
        <w:t>?</w:t>
      </w:r>
    </w:p>
    <w:p w14:paraId="6C13B71E" w14:textId="77777777" w:rsidR="00745A30" w:rsidRPr="00745A30" w:rsidRDefault="00745A30" w:rsidP="00745A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A30">
        <w:rPr>
          <w:rFonts w:ascii="Times New Roman" w:hAnsi="Times New Roman"/>
          <w:sz w:val="28"/>
          <w:szCs w:val="28"/>
        </w:rPr>
        <w:t>5.</w:t>
      </w:r>
      <w:r w:rsidRPr="00745A30">
        <w:rPr>
          <w:rFonts w:ascii="Times New Roman" w:hAnsi="Times New Roman"/>
          <w:sz w:val="28"/>
          <w:szCs w:val="28"/>
        </w:rPr>
        <w:tab/>
      </w:r>
      <w:r w:rsidRPr="00791CE3">
        <w:rPr>
          <w:rFonts w:ascii="Times New Roman" w:hAnsi="Times New Roman"/>
          <w:b/>
          <w:i/>
          <w:sz w:val="28"/>
          <w:szCs w:val="28"/>
        </w:rPr>
        <w:t>Застосування відповідних заходів безпеки</w:t>
      </w:r>
      <w:r w:rsidRPr="00791CE3">
        <w:rPr>
          <w:rFonts w:ascii="Times New Roman" w:hAnsi="Times New Roman"/>
          <w:i/>
          <w:sz w:val="28"/>
          <w:szCs w:val="28"/>
        </w:rPr>
        <w:t xml:space="preserve">. </w:t>
      </w:r>
      <w:r w:rsidRPr="00745A30">
        <w:rPr>
          <w:rFonts w:ascii="Times New Roman" w:hAnsi="Times New Roman"/>
          <w:sz w:val="28"/>
          <w:szCs w:val="28"/>
        </w:rPr>
        <w:t>Під час впровадження вибраних заходів відстежується реакція супротивника та оцінюється ефективність заходів.</w:t>
      </w:r>
    </w:p>
    <w:p w14:paraId="4B64D9CE" w14:textId="77777777" w:rsidR="00745A30" w:rsidRPr="00745A30" w:rsidRDefault="00745A30" w:rsidP="000A7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9FB">
        <w:rPr>
          <w:rFonts w:ascii="Times New Roman" w:hAnsi="Times New Roman" w:cs="Times New Roman"/>
          <w:sz w:val="28"/>
          <w:szCs w:val="28"/>
        </w:rPr>
        <w:t>До OPSEC заходів</w:t>
      </w:r>
      <w:r w:rsidRPr="00745A30">
        <w:rPr>
          <w:rFonts w:ascii="Times New Roman" w:hAnsi="Times New Roman"/>
          <w:sz w:val="28"/>
          <w:szCs w:val="28"/>
        </w:rPr>
        <w:t xml:space="preserve"> </w:t>
      </w:r>
      <w:r w:rsidR="000A79FB">
        <w:rPr>
          <w:rFonts w:ascii="Times New Roman" w:hAnsi="Times New Roman"/>
          <w:sz w:val="28"/>
          <w:szCs w:val="28"/>
        </w:rPr>
        <w:t xml:space="preserve">відносяться диверсії, камуфляж/маскування, приховування намірів, введення в оману тощо. </w:t>
      </w:r>
    </w:p>
    <w:p w14:paraId="7704A0DB" w14:textId="77777777" w:rsidR="00222BBF" w:rsidRDefault="00222BBF" w:rsidP="00222B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2917">
        <w:rPr>
          <w:rFonts w:ascii="Times New Roman" w:hAnsi="Times New Roman"/>
          <w:sz w:val="28"/>
          <w:szCs w:val="28"/>
        </w:rPr>
        <w:lastRenderedPageBreak/>
        <w:t xml:space="preserve">MILDEC </w:t>
      </w:r>
      <w:proofErr w:type="spellStart"/>
      <w:r w:rsidRPr="00182917">
        <w:rPr>
          <w:rFonts w:ascii="Times New Roman" w:hAnsi="Times New Roman"/>
          <w:sz w:val="28"/>
          <w:szCs w:val="28"/>
        </w:rPr>
        <w:t>and</w:t>
      </w:r>
      <w:proofErr w:type="spellEnd"/>
      <w:r w:rsidRPr="00182917">
        <w:rPr>
          <w:rFonts w:ascii="Times New Roman" w:hAnsi="Times New Roman"/>
          <w:sz w:val="28"/>
          <w:szCs w:val="28"/>
        </w:rPr>
        <w:t xml:space="preserve"> OPSEC доповнюють один одного.  MILDEC полягає у тому, щоб підштовхнути до неправильного аналізу і змусити супротивника дійти помилкових висновків. OPSEC передбачає заперечення достовірної інформації та запоб</w:t>
      </w:r>
      <w:r w:rsidR="00F327D7">
        <w:rPr>
          <w:rFonts w:ascii="Times New Roman" w:hAnsi="Times New Roman"/>
          <w:sz w:val="28"/>
          <w:szCs w:val="28"/>
        </w:rPr>
        <w:t>ігання вірної оцінки</w:t>
      </w:r>
      <w:r w:rsidRPr="00182917">
        <w:rPr>
          <w:rFonts w:ascii="Times New Roman" w:hAnsi="Times New Roman"/>
          <w:sz w:val="28"/>
          <w:szCs w:val="28"/>
        </w:rPr>
        <w:t xml:space="preserve"> супротивником планів країни-ініціатора.</w:t>
      </w:r>
    </w:p>
    <w:p w14:paraId="079BD66A" w14:textId="77777777" w:rsidR="00894A48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3D4B">
        <w:rPr>
          <w:rFonts w:ascii="Times New Roman" w:hAnsi="Times New Roman"/>
          <w:b/>
          <w:sz w:val="28"/>
          <w:szCs w:val="28"/>
        </w:rPr>
        <w:t>Допоміжними елементами</w:t>
      </w:r>
      <w:r w:rsidRPr="00AE0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інформаційних</w:t>
      </w:r>
      <w:r w:rsidRPr="00AE0213">
        <w:rPr>
          <w:rFonts w:ascii="Times New Roman" w:hAnsi="Times New Roman"/>
          <w:sz w:val="28"/>
          <w:szCs w:val="28"/>
        </w:rPr>
        <w:t xml:space="preserve"> операцій є </w:t>
      </w:r>
    </w:p>
    <w:p w14:paraId="007D66DF" w14:textId="77777777" w:rsidR="00894A48" w:rsidRDefault="00894A48" w:rsidP="00894A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>безп</w:t>
      </w:r>
      <w:r>
        <w:rPr>
          <w:rFonts w:ascii="Times New Roman" w:hAnsi="Times New Roman"/>
          <w:sz w:val="28"/>
          <w:szCs w:val="28"/>
        </w:rPr>
        <w:t>ека</w:t>
      </w:r>
      <w:r w:rsidRPr="00AE0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AE0213">
        <w:rPr>
          <w:rFonts w:ascii="Times New Roman" w:hAnsi="Times New Roman"/>
          <w:sz w:val="28"/>
          <w:szCs w:val="28"/>
        </w:rPr>
        <w:t>нформац</w:t>
      </w:r>
      <w:r>
        <w:rPr>
          <w:rFonts w:ascii="Times New Roman" w:hAnsi="Times New Roman"/>
          <w:sz w:val="28"/>
          <w:szCs w:val="28"/>
        </w:rPr>
        <w:t>ії (</w:t>
      </w:r>
      <w:proofErr w:type="spellStart"/>
      <w:r>
        <w:rPr>
          <w:rFonts w:ascii="Times New Roman" w:hAnsi="Times New Roman"/>
          <w:sz w:val="28"/>
          <w:szCs w:val="28"/>
        </w:rPr>
        <w:t>Information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Assurance</w:t>
      </w:r>
      <w:proofErr w:type="spellEnd"/>
      <w:r>
        <w:rPr>
          <w:rFonts w:ascii="Times New Roman" w:hAnsi="Times New Roman"/>
          <w:sz w:val="28"/>
          <w:szCs w:val="28"/>
        </w:rPr>
        <w:t>, IA),</w:t>
      </w:r>
    </w:p>
    <w:p w14:paraId="65E01BA0" w14:textId="77777777" w:rsidR="00894A48" w:rsidRDefault="00894A48" w:rsidP="00894A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фізична безпека (</w:t>
      </w:r>
      <w:proofErr w:type="spellStart"/>
      <w:r w:rsidRPr="00A03B9E">
        <w:rPr>
          <w:rFonts w:ascii="Times New Roman" w:hAnsi="Times New Roman"/>
          <w:sz w:val="28"/>
          <w:szCs w:val="28"/>
        </w:rPr>
        <w:t>Physical</w:t>
      </w:r>
      <w:proofErr w:type="spellEnd"/>
      <w:r w:rsidRPr="00A03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B9E">
        <w:rPr>
          <w:rFonts w:ascii="Times New Roman" w:hAnsi="Times New Roman"/>
          <w:sz w:val="28"/>
          <w:szCs w:val="28"/>
        </w:rPr>
        <w:t>security</w:t>
      </w:r>
      <w:proofErr w:type="spellEnd"/>
      <w:r w:rsidRPr="00A03B9E">
        <w:rPr>
          <w:rFonts w:ascii="Times New Roman" w:hAnsi="Times New Roman"/>
          <w:sz w:val="28"/>
          <w:szCs w:val="28"/>
        </w:rPr>
        <w:t>)</w:t>
      </w:r>
    </w:p>
    <w:p w14:paraId="6190C62E" w14:textId="77777777" w:rsidR="00894A48" w:rsidRDefault="00894A48" w:rsidP="00894A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фізична атака</w:t>
      </w:r>
      <w:r w:rsidRPr="00AE02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E0213">
        <w:rPr>
          <w:rFonts w:ascii="Times New Roman" w:hAnsi="Times New Roman"/>
          <w:sz w:val="28"/>
          <w:szCs w:val="28"/>
        </w:rPr>
        <w:t>Physical</w:t>
      </w:r>
      <w:proofErr w:type="spellEnd"/>
      <w:r w:rsidRPr="00AE0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0213">
        <w:rPr>
          <w:rFonts w:ascii="Times New Roman" w:hAnsi="Times New Roman"/>
          <w:sz w:val="28"/>
          <w:szCs w:val="28"/>
        </w:rPr>
        <w:t>Attack</w:t>
      </w:r>
      <w:proofErr w:type="spellEnd"/>
      <w:r w:rsidRPr="00AE021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E0213">
        <w:rPr>
          <w:rFonts w:ascii="Times New Roman" w:hAnsi="Times New Roman"/>
          <w:sz w:val="28"/>
          <w:szCs w:val="28"/>
        </w:rPr>
        <w:t>критич</w:t>
      </w:r>
      <w:r>
        <w:rPr>
          <w:rFonts w:ascii="Times New Roman" w:hAnsi="Times New Roman"/>
          <w:sz w:val="28"/>
          <w:szCs w:val="28"/>
        </w:rPr>
        <w:t>но важливі</w:t>
      </w:r>
      <w:r w:rsidRPr="00AE0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0213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>рмационных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 противника і</w:t>
      </w:r>
      <w:r w:rsidRPr="00AE0213">
        <w:rPr>
          <w:rFonts w:ascii="Times New Roman" w:hAnsi="Times New Roman"/>
          <w:sz w:val="28"/>
          <w:szCs w:val="28"/>
        </w:rPr>
        <w:t xml:space="preserve"> </w:t>
      </w:r>
    </w:p>
    <w:p w14:paraId="0A0FBE16" w14:textId="77777777" w:rsidR="00894A48" w:rsidRPr="00AE0213" w:rsidRDefault="00894A48" w:rsidP="00894A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0213">
        <w:rPr>
          <w:rFonts w:ascii="Times New Roman" w:hAnsi="Times New Roman"/>
          <w:sz w:val="28"/>
          <w:szCs w:val="28"/>
        </w:rPr>
        <w:t>контрр</w:t>
      </w:r>
      <w:r>
        <w:rPr>
          <w:rFonts w:ascii="Times New Roman" w:hAnsi="Times New Roman"/>
          <w:sz w:val="28"/>
          <w:szCs w:val="28"/>
        </w:rPr>
        <w:t>о</w:t>
      </w:r>
      <w:r w:rsidRPr="00AE0213">
        <w:rPr>
          <w:rFonts w:ascii="Times New Roman" w:hAnsi="Times New Roman"/>
          <w:sz w:val="28"/>
          <w:szCs w:val="28"/>
        </w:rPr>
        <w:t>зв</w:t>
      </w:r>
      <w:r>
        <w:rPr>
          <w:rFonts w:ascii="Times New Roman" w:hAnsi="Times New Roman"/>
          <w:sz w:val="28"/>
          <w:szCs w:val="28"/>
        </w:rPr>
        <w:t>і</w:t>
      </w:r>
      <w:r w:rsidRPr="00AE0213">
        <w:rPr>
          <w:rFonts w:ascii="Times New Roman" w:hAnsi="Times New Roman"/>
          <w:sz w:val="28"/>
          <w:szCs w:val="28"/>
        </w:rPr>
        <w:t>дка (</w:t>
      </w:r>
      <w:proofErr w:type="spellStart"/>
      <w:r w:rsidRPr="00AE0213">
        <w:rPr>
          <w:rFonts w:ascii="Times New Roman" w:hAnsi="Times New Roman"/>
          <w:sz w:val="28"/>
          <w:szCs w:val="28"/>
        </w:rPr>
        <w:t>Counterintelligence</w:t>
      </w:r>
      <w:proofErr w:type="spellEnd"/>
      <w:r w:rsidRPr="00AE0213">
        <w:rPr>
          <w:rFonts w:ascii="Times New Roman" w:hAnsi="Times New Roman"/>
          <w:sz w:val="28"/>
          <w:szCs w:val="28"/>
        </w:rPr>
        <w:t>).</w:t>
      </w:r>
    </w:p>
    <w:p w14:paraId="18FC10A3" w14:textId="77777777" w:rsidR="00104FDD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04FDD">
        <w:rPr>
          <w:rFonts w:ascii="Times New Roman" w:hAnsi="Times New Roman"/>
          <w:b/>
          <w:i/>
          <w:sz w:val="28"/>
          <w:szCs w:val="28"/>
        </w:rPr>
        <w:t>Безпека інформації</w:t>
      </w:r>
      <w:r w:rsidR="004D265A">
        <w:rPr>
          <w:rFonts w:ascii="Times New Roman" w:hAnsi="Times New Roman"/>
          <w:sz w:val="28"/>
          <w:szCs w:val="28"/>
        </w:rPr>
        <w:t xml:space="preserve"> </w:t>
      </w:r>
      <w:r w:rsidRPr="00D066C7">
        <w:rPr>
          <w:rFonts w:ascii="Times New Roman" w:hAnsi="Times New Roman"/>
          <w:sz w:val="28"/>
          <w:szCs w:val="28"/>
        </w:rPr>
        <w:t xml:space="preserve">– це заходи щодо захисту інформації та інформаційних систем шляхом забезпечення їхньої  доступності, цілісності, </w:t>
      </w:r>
      <w:proofErr w:type="spellStart"/>
      <w:r w:rsidRPr="00D066C7">
        <w:rPr>
          <w:rFonts w:ascii="Times New Roman" w:hAnsi="Times New Roman"/>
          <w:sz w:val="28"/>
          <w:szCs w:val="28"/>
        </w:rPr>
        <w:t>аутентичності</w:t>
      </w:r>
      <w:proofErr w:type="spellEnd"/>
      <w:r w:rsidRPr="00D066C7">
        <w:rPr>
          <w:rFonts w:ascii="Times New Roman" w:hAnsi="Times New Roman"/>
          <w:sz w:val="28"/>
          <w:szCs w:val="28"/>
        </w:rPr>
        <w:t xml:space="preserve">, конфіденційності та непідробленості. </w:t>
      </w:r>
    </w:p>
    <w:p w14:paraId="1916EB00" w14:textId="77777777" w:rsidR="00894A48" w:rsidRPr="00D066C7" w:rsidRDefault="00104FDD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IO спирається на </w:t>
      </w:r>
      <w:r w:rsidR="00894A48" w:rsidRPr="00D066C7">
        <w:rPr>
          <w:rFonts w:ascii="Times New Roman" w:hAnsi="Times New Roman"/>
          <w:sz w:val="28"/>
          <w:szCs w:val="28"/>
        </w:rPr>
        <w:t>IA для захисту інфраструктури, аби розмістити інформацію для впливу на цільові аудиторії.</w:t>
      </w:r>
    </w:p>
    <w:p w14:paraId="1F4211CE" w14:textId="77777777" w:rsidR="00894A48" w:rsidRPr="00D066C7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265A">
        <w:rPr>
          <w:rFonts w:ascii="Times New Roman" w:hAnsi="Times New Roman"/>
          <w:b/>
          <w:i/>
          <w:sz w:val="28"/>
          <w:szCs w:val="28"/>
        </w:rPr>
        <w:t>Фізична безпека</w:t>
      </w:r>
      <w:r w:rsidR="004D265A">
        <w:rPr>
          <w:rFonts w:ascii="Times New Roman" w:hAnsi="Times New Roman"/>
          <w:b/>
          <w:sz w:val="28"/>
          <w:szCs w:val="28"/>
        </w:rPr>
        <w:t xml:space="preserve"> </w:t>
      </w:r>
      <w:r w:rsidRPr="00D066C7">
        <w:rPr>
          <w:rFonts w:ascii="Times New Roman" w:hAnsi="Times New Roman"/>
          <w:sz w:val="28"/>
          <w:szCs w:val="28"/>
        </w:rPr>
        <w:t>– фізичні заходи, спрямовані на захист персоналу, попередження неавторизованого доступу до обладнання, різним об’єктам, документам та захист їх від шпигунства, саботажу, пошкоджень і крадіжки.</w:t>
      </w:r>
    </w:p>
    <w:p w14:paraId="44B1C528" w14:textId="77777777" w:rsidR="00894A48" w:rsidRPr="00D066C7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66C7">
        <w:rPr>
          <w:rFonts w:ascii="Times New Roman" w:hAnsi="Times New Roman"/>
          <w:sz w:val="28"/>
          <w:szCs w:val="28"/>
        </w:rPr>
        <w:t>Якщо безпека інформації передбачає захист електронної інформації та інформаційних систем, то фізична безпека полягає у захисті фізичних об’єктів, що містять інформацію та інформаційні системи.</w:t>
      </w:r>
    </w:p>
    <w:p w14:paraId="72E567A5" w14:textId="77777777" w:rsidR="00894A48" w:rsidRPr="00D066C7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265A">
        <w:rPr>
          <w:rFonts w:ascii="Times New Roman" w:hAnsi="Times New Roman"/>
          <w:b/>
          <w:i/>
          <w:sz w:val="28"/>
          <w:szCs w:val="28"/>
        </w:rPr>
        <w:t>Фізична атака</w:t>
      </w:r>
      <w:r w:rsidRPr="00D066C7">
        <w:rPr>
          <w:rFonts w:ascii="Times New Roman" w:hAnsi="Times New Roman"/>
          <w:sz w:val="28"/>
          <w:szCs w:val="28"/>
        </w:rPr>
        <w:t xml:space="preserve"> може бути використана на підтримку ІО як засіб  атаки на системи управління супротивника аби вплинути на його здатність здійснювати управління і впливати на цільові аудиторії. </w:t>
      </w:r>
    </w:p>
    <w:p w14:paraId="65C61628" w14:textId="77777777" w:rsidR="00894A48" w:rsidRPr="00D066C7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265A">
        <w:rPr>
          <w:rFonts w:ascii="Times New Roman" w:hAnsi="Times New Roman"/>
          <w:b/>
          <w:i/>
          <w:sz w:val="28"/>
          <w:szCs w:val="28"/>
        </w:rPr>
        <w:t>Контррозвідка</w:t>
      </w:r>
      <w:r w:rsidRPr="00D066C7">
        <w:rPr>
          <w:rFonts w:ascii="Times New Roman" w:hAnsi="Times New Roman"/>
          <w:sz w:val="28"/>
          <w:szCs w:val="28"/>
        </w:rPr>
        <w:t xml:space="preserve"> – це збір інформації та діяльність, спрямована на захист від шпіонажу, інших дій розвідки, саботажу або вбивств, замовлених або здійснених від імені іноземних урядів, іноземних організацій/особистостей або міжнародних терористичних груп.</w:t>
      </w:r>
    </w:p>
    <w:p w14:paraId="7B4CE80D" w14:textId="77777777" w:rsidR="00894A48" w:rsidRPr="00750A27" w:rsidRDefault="00894A48" w:rsidP="00894A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50A27">
        <w:rPr>
          <w:rFonts w:ascii="Times New Roman" w:hAnsi="Times New Roman"/>
          <w:sz w:val="28"/>
          <w:szCs w:val="28"/>
        </w:rPr>
        <w:t>За</w:t>
      </w:r>
      <w:r w:rsidR="00750A27">
        <w:rPr>
          <w:rFonts w:ascii="Times New Roman" w:hAnsi="Times New Roman"/>
          <w:sz w:val="28"/>
          <w:szCs w:val="28"/>
        </w:rPr>
        <w:t xml:space="preserve">галом, допоміжні компоненти IO </w:t>
      </w:r>
      <w:r w:rsidRPr="00750A27">
        <w:rPr>
          <w:rFonts w:ascii="Times New Roman" w:hAnsi="Times New Roman"/>
          <w:sz w:val="28"/>
          <w:szCs w:val="28"/>
        </w:rPr>
        <w:t xml:space="preserve">мають військові цілі, відмінні від цілей ІО, але вони або діють в інформаційному середовищі, або впливають на нього. </w:t>
      </w:r>
    </w:p>
    <w:p w14:paraId="506F2DA9" w14:textId="77777777" w:rsidR="00D8217B" w:rsidRPr="00750A27" w:rsidRDefault="000A79FB" w:rsidP="000A79FB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750A27">
        <w:rPr>
          <w:rFonts w:ascii="Times New Roman" w:hAnsi="Times New Roman" w:cs="Times New Roman"/>
          <w:b/>
          <w:sz w:val="26"/>
          <w:szCs w:val="26"/>
          <w:lang w:val="ru-RU"/>
        </w:rPr>
        <w:t>Література</w:t>
      </w:r>
      <w:proofErr w:type="spellEnd"/>
      <w:r w:rsidR="00D8217B" w:rsidRPr="00750A27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54379ECF" w14:textId="77777777" w:rsidR="004B4523" w:rsidRPr="00750A27" w:rsidRDefault="00877901" w:rsidP="004B452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US </w:t>
      </w:r>
      <w:r w:rsidR="004B4523" w:rsidRPr="00750A27">
        <w:rPr>
          <w:rFonts w:ascii="Times New Roman" w:hAnsi="Times New Roman" w:cs="Times New Roman"/>
          <w:sz w:val="26"/>
          <w:szCs w:val="26"/>
          <w:lang w:val="en-US"/>
        </w:rPr>
        <w:t>Joint Publication 3-13 Information Operations. - https://www.jcs.mil/Portals/36/Documents/Doctrine/pubs/jp3_13.pdf</w:t>
      </w:r>
    </w:p>
    <w:p w14:paraId="74D4530C" w14:textId="77777777" w:rsidR="004C082B" w:rsidRPr="00750A27" w:rsidRDefault="004C082B" w:rsidP="0038698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50A27">
        <w:rPr>
          <w:rFonts w:ascii="Times New Roman" w:hAnsi="Times New Roman" w:cs="Times New Roman"/>
          <w:sz w:val="26"/>
          <w:szCs w:val="26"/>
          <w:lang w:val="ru-RU"/>
        </w:rPr>
        <w:t>Гриняев</w:t>
      </w:r>
      <w:proofErr w:type="spellEnd"/>
      <w:r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 С. Информационное противоборство в современную эпоху. - http://psyfactor.org/infowar1.htm</w:t>
      </w:r>
    </w:p>
    <w:p w14:paraId="1082EA20" w14:textId="77777777" w:rsidR="00750A27" w:rsidRDefault="004C082B" w:rsidP="00750A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50A27">
        <w:rPr>
          <w:rFonts w:ascii="Times New Roman" w:hAnsi="Times New Roman" w:cs="Times New Roman"/>
          <w:sz w:val="26"/>
          <w:szCs w:val="26"/>
          <w:lang w:val="ru-RU"/>
        </w:rPr>
        <w:t>Гриняев</w:t>
      </w:r>
      <w:proofErr w:type="spellEnd"/>
      <w:r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 С.Н. Поле битвы - киберпространство: Теория, приемы, средства, методы и системы веде</w:t>
      </w:r>
      <w:r w:rsidR="00750A27"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ния информационной войны. – http://csef.ru/media/articles/461/461.pdf </w:t>
      </w:r>
    </w:p>
    <w:p w14:paraId="095C7D5C" w14:textId="77777777" w:rsidR="00C93BCD" w:rsidRPr="00750A27" w:rsidRDefault="006A29E3" w:rsidP="00750A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50A27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Жуков В. Взгляды военного руководства США на ведение информационной войны. - </w:t>
      </w:r>
      <w:r w:rsidR="00210E54" w:rsidRPr="00750A27">
        <w:rPr>
          <w:rFonts w:ascii="Times New Roman" w:hAnsi="Times New Roman" w:cs="Times New Roman"/>
          <w:sz w:val="26"/>
          <w:szCs w:val="26"/>
          <w:lang w:val="ru-RU"/>
        </w:rPr>
        <w:t>http://pentagonus.ru/publ/22-1-0-175</w:t>
      </w:r>
    </w:p>
    <w:p w14:paraId="3C41DA96" w14:textId="77777777" w:rsidR="00210E54" w:rsidRPr="00750A27" w:rsidRDefault="00210E54" w:rsidP="00210E5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Запорожець О.Ю. </w:t>
      </w:r>
      <w:proofErr w:type="spellStart"/>
      <w:r w:rsidRPr="00750A27">
        <w:rPr>
          <w:rFonts w:ascii="Times New Roman" w:hAnsi="Times New Roman" w:cs="Times New Roman"/>
          <w:sz w:val="26"/>
          <w:szCs w:val="26"/>
          <w:lang w:val="ru-RU"/>
        </w:rPr>
        <w:t>Інформаційне</w:t>
      </w:r>
      <w:proofErr w:type="spellEnd"/>
      <w:r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50A27">
        <w:rPr>
          <w:rFonts w:ascii="Times New Roman" w:hAnsi="Times New Roman" w:cs="Times New Roman"/>
          <w:sz w:val="26"/>
          <w:szCs w:val="26"/>
          <w:lang w:val="ru-RU"/>
        </w:rPr>
        <w:t>протиборство</w:t>
      </w:r>
      <w:proofErr w:type="spellEnd"/>
      <w:r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 у </w:t>
      </w:r>
      <w:proofErr w:type="spellStart"/>
      <w:r w:rsidRPr="00750A27">
        <w:rPr>
          <w:rFonts w:ascii="Times New Roman" w:hAnsi="Times New Roman" w:cs="Times New Roman"/>
          <w:sz w:val="26"/>
          <w:szCs w:val="26"/>
          <w:lang w:val="ru-RU"/>
        </w:rPr>
        <w:t>зовнішній</w:t>
      </w:r>
      <w:proofErr w:type="spellEnd"/>
      <w:r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50A27">
        <w:rPr>
          <w:rFonts w:ascii="Times New Roman" w:hAnsi="Times New Roman" w:cs="Times New Roman"/>
          <w:sz w:val="26"/>
          <w:szCs w:val="26"/>
          <w:lang w:val="ru-RU"/>
        </w:rPr>
        <w:t>політиці</w:t>
      </w:r>
      <w:proofErr w:type="spellEnd"/>
      <w:r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 США // </w:t>
      </w:r>
      <w:proofErr w:type="spellStart"/>
      <w:r w:rsidRPr="00750A27">
        <w:rPr>
          <w:rFonts w:ascii="Times New Roman" w:hAnsi="Times New Roman" w:cs="Times New Roman"/>
          <w:sz w:val="26"/>
          <w:szCs w:val="26"/>
          <w:lang w:val="ru-RU"/>
        </w:rPr>
        <w:t>Актуальні</w:t>
      </w:r>
      <w:proofErr w:type="spellEnd"/>
      <w:r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50A27">
        <w:rPr>
          <w:rFonts w:ascii="Times New Roman" w:hAnsi="Times New Roman" w:cs="Times New Roman"/>
          <w:sz w:val="26"/>
          <w:szCs w:val="26"/>
          <w:lang w:val="ru-RU"/>
        </w:rPr>
        <w:t>проблеми</w:t>
      </w:r>
      <w:proofErr w:type="spellEnd"/>
      <w:r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50A27">
        <w:rPr>
          <w:rFonts w:ascii="Times New Roman" w:hAnsi="Times New Roman" w:cs="Times New Roman"/>
          <w:sz w:val="26"/>
          <w:szCs w:val="26"/>
          <w:lang w:val="ru-RU"/>
        </w:rPr>
        <w:t>міжнародних</w:t>
      </w:r>
      <w:proofErr w:type="spellEnd"/>
      <w:r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50A27">
        <w:rPr>
          <w:rFonts w:ascii="Times New Roman" w:hAnsi="Times New Roman" w:cs="Times New Roman"/>
          <w:sz w:val="26"/>
          <w:szCs w:val="26"/>
          <w:lang w:val="ru-RU"/>
        </w:rPr>
        <w:t>відносин</w:t>
      </w:r>
      <w:proofErr w:type="spellEnd"/>
      <w:r w:rsidRPr="00750A27">
        <w:rPr>
          <w:rFonts w:ascii="Times New Roman" w:hAnsi="Times New Roman" w:cs="Times New Roman"/>
          <w:sz w:val="26"/>
          <w:szCs w:val="26"/>
          <w:lang w:val="ru-RU"/>
        </w:rPr>
        <w:t xml:space="preserve">. - 2012. - </w:t>
      </w:r>
      <w:proofErr w:type="spellStart"/>
      <w:r w:rsidRPr="00750A27">
        <w:rPr>
          <w:rFonts w:ascii="Times New Roman" w:hAnsi="Times New Roman" w:cs="Times New Roman"/>
          <w:sz w:val="26"/>
          <w:szCs w:val="26"/>
          <w:lang w:val="ru-RU"/>
        </w:rPr>
        <w:t>Вип</w:t>
      </w:r>
      <w:proofErr w:type="spellEnd"/>
      <w:r w:rsidRPr="00750A27">
        <w:rPr>
          <w:rFonts w:ascii="Times New Roman" w:hAnsi="Times New Roman" w:cs="Times New Roman"/>
          <w:sz w:val="26"/>
          <w:szCs w:val="26"/>
          <w:lang w:val="ru-RU"/>
        </w:rPr>
        <w:t>. 107(1). - С. 157-164.</w:t>
      </w:r>
    </w:p>
    <w:p w14:paraId="456B6DC1" w14:textId="77777777" w:rsidR="00C93BCD" w:rsidRDefault="00C93BCD" w:rsidP="00C93BC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93BC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A875" w14:textId="77777777" w:rsidR="003157DF" w:rsidRDefault="003157DF" w:rsidP="00870D76">
      <w:pPr>
        <w:spacing w:after="0" w:line="240" w:lineRule="auto"/>
      </w:pPr>
      <w:r>
        <w:separator/>
      </w:r>
    </w:p>
  </w:endnote>
  <w:endnote w:type="continuationSeparator" w:id="0">
    <w:p w14:paraId="56B46BBB" w14:textId="77777777" w:rsidR="003157DF" w:rsidRDefault="003157DF" w:rsidP="0087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177760"/>
      <w:docPartObj>
        <w:docPartGallery w:val="Page Numbers (Bottom of Page)"/>
        <w:docPartUnique/>
      </w:docPartObj>
    </w:sdtPr>
    <w:sdtEndPr/>
    <w:sdtContent>
      <w:p w14:paraId="72C308A6" w14:textId="77777777" w:rsidR="00870D76" w:rsidRDefault="00870D7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510">
          <w:rPr>
            <w:noProof/>
          </w:rPr>
          <w:t>2</w:t>
        </w:r>
        <w:r>
          <w:fldChar w:fldCharType="end"/>
        </w:r>
      </w:p>
    </w:sdtContent>
  </w:sdt>
  <w:p w14:paraId="3F2FB76C" w14:textId="77777777" w:rsidR="00870D76" w:rsidRDefault="00870D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40CF" w14:textId="77777777" w:rsidR="003157DF" w:rsidRDefault="003157DF" w:rsidP="00870D76">
      <w:pPr>
        <w:spacing w:after="0" w:line="240" w:lineRule="auto"/>
      </w:pPr>
      <w:r>
        <w:separator/>
      </w:r>
    </w:p>
  </w:footnote>
  <w:footnote w:type="continuationSeparator" w:id="0">
    <w:p w14:paraId="53D5BED6" w14:textId="77777777" w:rsidR="003157DF" w:rsidRDefault="003157DF" w:rsidP="0087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41C3"/>
    <w:multiLevelType w:val="hybridMultilevel"/>
    <w:tmpl w:val="0C3E0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5C0A"/>
    <w:multiLevelType w:val="hybridMultilevel"/>
    <w:tmpl w:val="7A3E3D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0813"/>
    <w:multiLevelType w:val="hybridMultilevel"/>
    <w:tmpl w:val="BF34D7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7091E"/>
    <w:multiLevelType w:val="hybridMultilevel"/>
    <w:tmpl w:val="972C01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05991"/>
    <w:multiLevelType w:val="hybridMultilevel"/>
    <w:tmpl w:val="9BF2FC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17048"/>
    <w:multiLevelType w:val="hybridMultilevel"/>
    <w:tmpl w:val="8B9C608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47A54C51"/>
    <w:multiLevelType w:val="hybridMultilevel"/>
    <w:tmpl w:val="972C01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C7665"/>
    <w:multiLevelType w:val="hybridMultilevel"/>
    <w:tmpl w:val="6A744436"/>
    <w:lvl w:ilvl="0" w:tplc="A48E5E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A72799"/>
    <w:multiLevelType w:val="hybridMultilevel"/>
    <w:tmpl w:val="0B505E0C"/>
    <w:lvl w:ilvl="0" w:tplc="C6068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5F0A"/>
    <w:multiLevelType w:val="hybridMultilevel"/>
    <w:tmpl w:val="84B2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47D4"/>
    <w:multiLevelType w:val="hybridMultilevel"/>
    <w:tmpl w:val="B4721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408CA"/>
    <w:multiLevelType w:val="hybridMultilevel"/>
    <w:tmpl w:val="F342E058"/>
    <w:lvl w:ilvl="0" w:tplc="4CE2D8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57D"/>
    <w:rsid w:val="00015261"/>
    <w:rsid w:val="00022E4B"/>
    <w:rsid w:val="00092999"/>
    <w:rsid w:val="000A3021"/>
    <w:rsid w:val="000A79FB"/>
    <w:rsid w:val="000B63EC"/>
    <w:rsid w:val="000F2F66"/>
    <w:rsid w:val="00104FDD"/>
    <w:rsid w:val="00112ABD"/>
    <w:rsid w:val="001206BB"/>
    <w:rsid w:val="00153239"/>
    <w:rsid w:val="00182917"/>
    <w:rsid w:val="001A1BE8"/>
    <w:rsid w:val="001B4C68"/>
    <w:rsid w:val="001F0C4A"/>
    <w:rsid w:val="00210E54"/>
    <w:rsid w:val="00222BBF"/>
    <w:rsid w:val="0023042B"/>
    <w:rsid w:val="00252B7A"/>
    <w:rsid w:val="00265AD6"/>
    <w:rsid w:val="00286F0E"/>
    <w:rsid w:val="002A3769"/>
    <w:rsid w:val="002A77A0"/>
    <w:rsid w:val="002B7B94"/>
    <w:rsid w:val="002D57FF"/>
    <w:rsid w:val="002D6ADF"/>
    <w:rsid w:val="00314D7B"/>
    <w:rsid w:val="003157DF"/>
    <w:rsid w:val="003201C3"/>
    <w:rsid w:val="003352F0"/>
    <w:rsid w:val="00342709"/>
    <w:rsid w:val="00373C7C"/>
    <w:rsid w:val="00374307"/>
    <w:rsid w:val="00380D34"/>
    <w:rsid w:val="003817E4"/>
    <w:rsid w:val="00386987"/>
    <w:rsid w:val="003A19AA"/>
    <w:rsid w:val="003F58E7"/>
    <w:rsid w:val="00412E5F"/>
    <w:rsid w:val="00431F17"/>
    <w:rsid w:val="00435429"/>
    <w:rsid w:val="00446618"/>
    <w:rsid w:val="00447D31"/>
    <w:rsid w:val="00482FEB"/>
    <w:rsid w:val="004A3DB6"/>
    <w:rsid w:val="004B4523"/>
    <w:rsid w:val="004C082B"/>
    <w:rsid w:val="004C1E40"/>
    <w:rsid w:val="004D265A"/>
    <w:rsid w:val="00522B98"/>
    <w:rsid w:val="0053316B"/>
    <w:rsid w:val="00565D09"/>
    <w:rsid w:val="00580E6F"/>
    <w:rsid w:val="005952E0"/>
    <w:rsid w:val="005F499A"/>
    <w:rsid w:val="00603CCE"/>
    <w:rsid w:val="00634B39"/>
    <w:rsid w:val="00635C0B"/>
    <w:rsid w:val="00642CD3"/>
    <w:rsid w:val="0066657D"/>
    <w:rsid w:val="00670040"/>
    <w:rsid w:val="0067349C"/>
    <w:rsid w:val="00693F68"/>
    <w:rsid w:val="0069762A"/>
    <w:rsid w:val="006A29E3"/>
    <w:rsid w:val="006A696C"/>
    <w:rsid w:val="006D4454"/>
    <w:rsid w:val="006D5EFE"/>
    <w:rsid w:val="006F1847"/>
    <w:rsid w:val="006F740A"/>
    <w:rsid w:val="00703118"/>
    <w:rsid w:val="00706E63"/>
    <w:rsid w:val="00707450"/>
    <w:rsid w:val="00745A30"/>
    <w:rsid w:val="00750A27"/>
    <w:rsid w:val="007579D9"/>
    <w:rsid w:val="00773D0C"/>
    <w:rsid w:val="00791CE3"/>
    <w:rsid w:val="0079476A"/>
    <w:rsid w:val="007B4ACD"/>
    <w:rsid w:val="007C6C3E"/>
    <w:rsid w:val="007D2546"/>
    <w:rsid w:val="007D299E"/>
    <w:rsid w:val="007E3510"/>
    <w:rsid w:val="008560F7"/>
    <w:rsid w:val="008705CE"/>
    <w:rsid w:val="00870D76"/>
    <w:rsid w:val="00874EAB"/>
    <w:rsid w:val="00877901"/>
    <w:rsid w:val="00894A48"/>
    <w:rsid w:val="008A1AC1"/>
    <w:rsid w:val="008D4902"/>
    <w:rsid w:val="008E36D0"/>
    <w:rsid w:val="008F4711"/>
    <w:rsid w:val="009103A0"/>
    <w:rsid w:val="00937D80"/>
    <w:rsid w:val="009469BE"/>
    <w:rsid w:val="009A0E14"/>
    <w:rsid w:val="009A117C"/>
    <w:rsid w:val="009A13A2"/>
    <w:rsid w:val="009A3005"/>
    <w:rsid w:val="009B03E5"/>
    <w:rsid w:val="009D22FC"/>
    <w:rsid w:val="009E210F"/>
    <w:rsid w:val="00A1105E"/>
    <w:rsid w:val="00A41C04"/>
    <w:rsid w:val="00A56EC8"/>
    <w:rsid w:val="00AA0411"/>
    <w:rsid w:val="00AA411D"/>
    <w:rsid w:val="00AC19BF"/>
    <w:rsid w:val="00AD22A1"/>
    <w:rsid w:val="00AE0BF0"/>
    <w:rsid w:val="00B039BF"/>
    <w:rsid w:val="00B15FCE"/>
    <w:rsid w:val="00B47033"/>
    <w:rsid w:val="00B507D7"/>
    <w:rsid w:val="00B60620"/>
    <w:rsid w:val="00B81B64"/>
    <w:rsid w:val="00B903D9"/>
    <w:rsid w:val="00BA7EFB"/>
    <w:rsid w:val="00BF46AA"/>
    <w:rsid w:val="00C10072"/>
    <w:rsid w:val="00C21150"/>
    <w:rsid w:val="00C278E2"/>
    <w:rsid w:val="00C34B7C"/>
    <w:rsid w:val="00C538BD"/>
    <w:rsid w:val="00C60EB7"/>
    <w:rsid w:val="00C62CE9"/>
    <w:rsid w:val="00C64238"/>
    <w:rsid w:val="00C93BCD"/>
    <w:rsid w:val="00D066C7"/>
    <w:rsid w:val="00D221F9"/>
    <w:rsid w:val="00D27C89"/>
    <w:rsid w:val="00D31FA2"/>
    <w:rsid w:val="00D578FE"/>
    <w:rsid w:val="00D6559C"/>
    <w:rsid w:val="00D679C8"/>
    <w:rsid w:val="00D8217B"/>
    <w:rsid w:val="00D87E48"/>
    <w:rsid w:val="00E00EE4"/>
    <w:rsid w:val="00E4539B"/>
    <w:rsid w:val="00E63884"/>
    <w:rsid w:val="00E7257B"/>
    <w:rsid w:val="00E74781"/>
    <w:rsid w:val="00E75C5B"/>
    <w:rsid w:val="00E91D68"/>
    <w:rsid w:val="00E92931"/>
    <w:rsid w:val="00EA0C2D"/>
    <w:rsid w:val="00EA540B"/>
    <w:rsid w:val="00F131D3"/>
    <w:rsid w:val="00F307BD"/>
    <w:rsid w:val="00F327D7"/>
    <w:rsid w:val="00F5480D"/>
    <w:rsid w:val="00F559FB"/>
    <w:rsid w:val="00F55EBE"/>
    <w:rsid w:val="00F62DEC"/>
    <w:rsid w:val="00F63E5C"/>
    <w:rsid w:val="00F6567D"/>
    <w:rsid w:val="00FD0AED"/>
    <w:rsid w:val="00FD1C6B"/>
    <w:rsid w:val="00FE203C"/>
    <w:rsid w:val="00FE419D"/>
    <w:rsid w:val="00FE7466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CEE8"/>
  <w15:docId w15:val="{D2AB9166-08AE-4713-BC51-6D0DF47D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2A"/>
    <w:pPr>
      <w:ind w:left="720"/>
      <w:contextualSpacing/>
    </w:pPr>
  </w:style>
  <w:style w:type="paragraph" w:styleId="a4">
    <w:name w:val="footer"/>
    <w:basedOn w:val="a"/>
    <w:link w:val="a5"/>
    <w:uiPriority w:val="99"/>
    <w:rsid w:val="00533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331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4C08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70D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7415</Words>
  <Characters>4227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iyegorkin</dc:creator>
  <cp:lastModifiedBy>Запорожець Оксана Юріївна</cp:lastModifiedBy>
  <cp:revision>2</cp:revision>
  <cp:lastPrinted>2015-09-10T19:12:00Z</cp:lastPrinted>
  <dcterms:created xsi:type="dcterms:W3CDTF">2022-01-21T13:28:00Z</dcterms:created>
  <dcterms:modified xsi:type="dcterms:W3CDTF">2022-01-21T13:28:00Z</dcterms:modified>
</cp:coreProperties>
</file>