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D8" w:rsidRPr="00CB62D8" w:rsidRDefault="00CB62D8" w:rsidP="00CB62D8">
      <w:pPr>
        <w:jc w:val="center"/>
        <w:rPr>
          <w:b/>
          <w:sz w:val="28"/>
          <w:szCs w:val="28"/>
        </w:rPr>
      </w:pPr>
      <w:proofErr w:type="spellStart"/>
      <w:r w:rsidRPr="00CB62D8">
        <w:rPr>
          <w:b/>
          <w:sz w:val="28"/>
          <w:szCs w:val="28"/>
        </w:rPr>
        <w:t>Моделі</w:t>
      </w:r>
      <w:proofErr w:type="spellEnd"/>
      <w:r w:rsidRPr="00CB62D8">
        <w:rPr>
          <w:b/>
          <w:sz w:val="28"/>
          <w:szCs w:val="28"/>
        </w:rPr>
        <w:t xml:space="preserve"> і </w:t>
      </w:r>
      <w:proofErr w:type="spellStart"/>
      <w:r w:rsidRPr="00CB62D8">
        <w:rPr>
          <w:b/>
          <w:sz w:val="28"/>
          <w:szCs w:val="28"/>
        </w:rPr>
        <w:t>моделювання</w:t>
      </w:r>
      <w:proofErr w:type="spellEnd"/>
      <w:r w:rsidRPr="00CB62D8">
        <w:rPr>
          <w:b/>
          <w:sz w:val="28"/>
          <w:szCs w:val="28"/>
        </w:rPr>
        <w:t xml:space="preserve"> в </w:t>
      </w:r>
      <w:proofErr w:type="spellStart"/>
      <w:r w:rsidRPr="00CB62D8">
        <w:rPr>
          <w:b/>
          <w:sz w:val="28"/>
          <w:szCs w:val="28"/>
        </w:rPr>
        <w:t>міжнародних</w:t>
      </w:r>
      <w:proofErr w:type="spellEnd"/>
      <w:r w:rsidRPr="00CB62D8">
        <w:rPr>
          <w:b/>
          <w:sz w:val="28"/>
          <w:szCs w:val="28"/>
        </w:rPr>
        <w:t xml:space="preserve"> </w:t>
      </w:r>
      <w:proofErr w:type="spellStart"/>
      <w:r w:rsidRPr="00CB62D8">
        <w:rPr>
          <w:b/>
          <w:sz w:val="28"/>
          <w:szCs w:val="28"/>
        </w:rPr>
        <w:t>відносинах</w:t>
      </w:r>
      <w:proofErr w:type="spellEnd"/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  <w:r w:rsidRPr="00CB62D8">
        <w:rPr>
          <w:b/>
          <w:i/>
          <w:sz w:val="28"/>
          <w:szCs w:val="28"/>
          <w:lang w:val="uk-UA"/>
        </w:rPr>
        <w:t xml:space="preserve">               Модель</w:t>
      </w:r>
      <w:r w:rsidRPr="00CB62D8">
        <w:rPr>
          <w:sz w:val="28"/>
          <w:szCs w:val="28"/>
          <w:lang w:val="uk-UA"/>
        </w:rPr>
        <w:t xml:space="preserve">   (лат. </w:t>
      </w:r>
      <w:proofErr w:type="spellStart"/>
      <w:r w:rsidRPr="00CB62D8">
        <w:rPr>
          <w:sz w:val="28"/>
          <w:szCs w:val="28"/>
          <w:lang w:val="uk-UA"/>
        </w:rPr>
        <w:t>modulus</w:t>
      </w:r>
      <w:proofErr w:type="spellEnd"/>
      <w:r w:rsidRPr="00CB62D8">
        <w:rPr>
          <w:sz w:val="28"/>
          <w:szCs w:val="28"/>
          <w:lang w:val="uk-UA"/>
        </w:rPr>
        <w:t xml:space="preserve"> - міра,  зразок,  норма) - у широкому розумінні - аналог, замінник деякого об'єкта-оригіналу (події, процесу, явища) іншим об'єктом, що за певних умов відображає властивості оригіналу.  </w:t>
      </w: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  <w:t>Будь-яка модель може виникнути в процесі ІАР трьома способами:</w:t>
      </w: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</w:p>
    <w:p w:rsidR="00CB62D8" w:rsidRPr="00CB62D8" w:rsidRDefault="00CB62D8" w:rsidP="00CB62D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 xml:space="preserve">у результаті прямого спостереження явищ, їхнього безпосереднього вивчення й осмислювання (такі моделі називають </w:t>
      </w:r>
      <w:r w:rsidRPr="00CB62D8">
        <w:rPr>
          <w:b/>
          <w:i/>
          <w:sz w:val="28"/>
          <w:szCs w:val="28"/>
          <w:lang w:val="uk-UA"/>
        </w:rPr>
        <w:t>феноменологічними</w:t>
      </w:r>
      <w:r w:rsidRPr="00CB62D8">
        <w:rPr>
          <w:sz w:val="28"/>
          <w:szCs w:val="28"/>
          <w:lang w:val="uk-UA"/>
        </w:rPr>
        <w:t xml:space="preserve">); </w:t>
      </w:r>
    </w:p>
    <w:p w:rsidR="00CB62D8" w:rsidRPr="00CB62D8" w:rsidRDefault="00CB62D8" w:rsidP="00CB62D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 xml:space="preserve">у результаті процесу дедукції, коли нова модель створюється як окремий випадок деякої більш загальної моделі (такі моделі називають </w:t>
      </w:r>
      <w:r w:rsidRPr="00CB62D8">
        <w:rPr>
          <w:b/>
          <w:i/>
          <w:sz w:val="28"/>
          <w:szCs w:val="28"/>
          <w:lang w:val="uk-UA"/>
        </w:rPr>
        <w:t>асимптотичними</w:t>
      </w:r>
      <w:r w:rsidRPr="00CB62D8">
        <w:rPr>
          <w:sz w:val="28"/>
          <w:szCs w:val="28"/>
          <w:lang w:val="uk-UA"/>
        </w:rPr>
        <w:t>);</w:t>
      </w:r>
    </w:p>
    <w:p w:rsidR="00CB62D8" w:rsidRPr="00CB62D8" w:rsidRDefault="00CB62D8" w:rsidP="00CB62D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 xml:space="preserve">у результаті процесу індукції, коли нова модель є узагальненням деяких елементарних моделей (такі моделі називають </w:t>
      </w:r>
      <w:r w:rsidRPr="00CB62D8">
        <w:rPr>
          <w:b/>
          <w:i/>
          <w:sz w:val="28"/>
          <w:szCs w:val="28"/>
          <w:lang w:val="uk-UA"/>
        </w:rPr>
        <w:t>моделями ансамблів</w:t>
      </w:r>
      <w:r w:rsidRPr="00CB62D8">
        <w:rPr>
          <w:sz w:val="28"/>
          <w:szCs w:val="28"/>
          <w:lang w:val="uk-UA"/>
        </w:rPr>
        <w:t xml:space="preserve">). </w:t>
      </w: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</w:p>
    <w:p w:rsidR="008507EA" w:rsidRPr="00CB62D8" w:rsidRDefault="00CB62D8" w:rsidP="00CB62D8">
      <w:p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  <w:t>Таким чином, під моделлю ми будемо розуміти спрощене або</w:t>
      </w:r>
      <w:r>
        <w:rPr>
          <w:sz w:val="28"/>
          <w:szCs w:val="28"/>
          <w:lang w:val="uk-UA"/>
        </w:rPr>
        <w:t xml:space="preserve"> </w:t>
      </w:r>
      <w:r w:rsidRPr="00CB62D8">
        <w:rPr>
          <w:sz w:val="28"/>
          <w:szCs w:val="28"/>
          <w:lang w:val="uk-UA"/>
        </w:rPr>
        <w:t xml:space="preserve">"упаковане" знання, що несе цілком визначену обмежену інформацію про об'єкт (предмет, фактор, подію, процес, явище), що відображає ті або інші його властивості. </w:t>
      </w:r>
    </w:p>
    <w:p w:rsidR="00CB62D8" w:rsidRPr="00CB62D8" w:rsidRDefault="00CB62D8" w:rsidP="00CB62D8">
      <w:pPr>
        <w:pStyle w:val="2"/>
        <w:rPr>
          <w:i w:val="0"/>
          <w:sz w:val="28"/>
          <w:szCs w:val="28"/>
        </w:rPr>
      </w:pPr>
      <w:r w:rsidRPr="00CB62D8">
        <w:rPr>
          <w:i w:val="0"/>
          <w:sz w:val="28"/>
          <w:szCs w:val="28"/>
        </w:rPr>
        <w:t>Модель можна розглядати як спеціальну форму кодування інформації.  При цьому модель містить у собі потенційне знання, яке, досліджуючи модель, можна одержати і використовувати в практичних інтересах.</w:t>
      </w:r>
    </w:p>
    <w:p w:rsidR="00CB62D8" w:rsidRPr="00CB62D8" w:rsidRDefault="00CB62D8" w:rsidP="00CB62D8">
      <w:pPr>
        <w:pStyle w:val="2"/>
        <w:rPr>
          <w:i w:val="0"/>
          <w:sz w:val="28"/>
          <w:szCs w:val="28"/>
        </w:rPr>
      </w:pP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  <w:r w:rsidRPr="00CB62D8">
        <w:rPr>
          <w:b/>
          <w:i/>
          <w:sz w:val="28"/>
          <w:szCs w:val="28"/>
          <w:lang w:val="uk-UA"/>
        </w:rPr>
        <w:t xml:space="preserve">               Моделювання</w:t>
      </w:r>
      <w:r w:rsidRPr="00CB62D8">
        <w:rPr>
          <w:sz w:val="28"/>
          <w:szCs w:val="28"/>
          <w:lang w:val="uk-UA"/>
        </w:rPr>
        <w:t xml:space="preserve"> - процес дослідження реальних об'єктів шляхом побудови, вивчення й інтерпретації моделей. </w:t>
      </w: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</w:r>
      <w:r w:rsidRPr="00CB62D8">
        <w:rPr>
          <w:b/>
          <w:i/>
          <w:sz w:val="28"/>
          <w:szCs w:val="28"/>
          <w:lang w:val="uk-UA"/>
        </w:rPr>
        <w:t>Математична модель</w:t>
      </w:r>
      <w:r w:rsidRPr="00CB62D8">
        <w:rPr>
          <w:sz w:val="28"/>
          <w:szCs w:val="28"/>
          <w:lang w:val="uk-UA"/>
        </w:rPr>
        <w:t xml:space="preserve"> - наближене, виражене в математичних термінах, представлення об'єктів, концепцій, систем і процесів.  </w:t>
      </w: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</w:r>
      <w:r w:rsidRPr="00CB62D8">
        <w:rPr>
          <w:b/>
          <w:i/>
          <w:sz w:val="28"/>
          <w:szCs w:val="28"/>
          <w:lang w:val="uk-UA"/>
        </w:rPr>
        <w:t>Математичне моделювання в міжнародних відносинах</w:t>
      </w:r>
      <w:r w:rsidRPr="00CB62D8">
        <w:rPr>
          <w:sz w:val="28"/>
          <w:szCs w:val="28"/>
          <w:lang w:val="uk-UA"/>
        </w:rPr>
        <w:t xml:space="preserve"> - процедура, яка переводить допущення щодо проблемної ситуації або явища в математичний вираз, із наступним аналізом цієї проблеми за допомогою математичних засобів. </w:t>
      </w: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  <w:t xml:space="preserve">Кінцева мета створення математичних моделей - установлення функціональних </w:t>
      </w:r>
      <w:proofErr w:type="spellStart"/>
      <w:r w:rsidRPr="00CB62D8">
        <w:rPr>
          <w:sz w:val="28"/>
          <w:szCs w:val="28"/>
          <w:lang w:val="uk-UA"/>
        </w:rPr>
        <w:t>залежностей</w:t>
      </w:r>
      <w:proofErr w:type="spellEnd"/>
      <w:r w:rsidRPr="00CB62D8">
        <w:rPr>
          <w:sz w:val="28"/>
          <w:szCs w:val="28"/>
          <w:lang w:val="uk-UA"/>
        </w:rPr>
        <w:t xml:space="preserve"> між змінними і параметрами. </w:t>
      </w: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</w:r>
      <w:r w:rsidRPr="00CB62D8">
        <w:rPr>
          <w:b/>
          <w:i/>
          <w:sz w:val="28"/>
          <w:szCs w:val="28"/>
          <w:lang w:val="uk-UA"/>
        </w:rPr>
        <w:t>Змінна</w:t>
      </w:r>
      <w:r w:rsidRPr="00CB62D8">
        <w:rPr>
          <w:sz w:val="28"/>
          <w:szCs w:val="28"/>
          <w:lang w:val="uk-UA"/>
        </w:rPr>
        <w:t xml:space="preserve"> - математична величина, яка у досліджуваній проблемі може приймати різноманітні значення.  </w:t>
      </w: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</w:r>
      <w:r w:rsidRPr="00CB62D8">
        <w:rPr>
          <w:b/>
          <w:i/>
          <w:sz w:val="28"/>
          <w:szCs w:val="28"/>
          <w:lang w:val="uk-UA"/>
        </w:rPr>
        <w:t>Параметр</w:t>
      </w:r>
      <w:r w:rsidRPr="00CB62D8">
        <w:rPr>
          <w:sz w:val="28"/>
          <w:szCs w:val="28"/>
          <w:lang w:val="uk-UA"/>
        </w:rPr>
        <w:t xml:space="preserve"> - математична величина, яка у досліджуваній проблемі зберігає одне і теж значення. </w:t>
      </w: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  <w:t xml:space="preserve">Різниця між змінною і параметром відносна, тому що величина, постійна при вивченні однієї проблеми, може бути змінною в іншій постановці дослідження. </w:t>
      </w: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</w:r>
      <w:r w:rsidRPr="00CB62D8">
        <w:rPr>
          <w:b/>
          <w:i/>
          <w:sz w:val="28"/>
          <w:szCs w:val="28"/>
          <w:lang w:val="uk-UA"/>
        </w:rPr>
        <w:t>Функція</w:t>
      </w:r>
      <w:r w:rsidRPr="00CB62D8">
        <w:rPr>
          <w:sz w:val="28"/>
          <w:szCs w:val="28"/>
          <w:lang w:val="uk-UA"/>
        </w:rPr>
        <w:t xml:space="preserve"> - відповідність між змінними, при якій кожному значенню однієї з них (аргументу, незалежній змінній) відповідає визначене значення іншої </w:t>
      </w:r>
      <w:r w:rsidRPr="00CB62D8">
        <w:rPr>
          <w:sz w:val="28"/>
          <w:szCs w:val="28"/>
          <w:lang w:val="uk-UA"/>
        </w:rPr>
        <w:lastRenderedPageBreak/>
        <w:t xml:space="preserve">змінної (залежної змінної).  Така відповідність може бути задана формулою, графіком, таблицею. </w:t>
      </w: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 xml:space="preserve"> </w:t>
      </w: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</w:r>
      <w:r w:rsidRPr="00CB62D8">
        <w:rPr>
          <w:b/>
          <w:i/>
          <w:sz w:val="28"/>
          <w:szCs w:val="28"/>
          <w:lang w:val="uk-UA"/>
        </w:rPr>
        <w:t>Математичний вираз</w:t>
      </w:r>
      <w:r w:rsidRPr="00CB62D8">
        <w:rPr>
          <w:sz w:val="28"/>
          <w:szCs w:val="28"/>
          <w:lang w:val="uk-UA"/>
        </w:rPr>
        <w:t xml:space="preserve"> - сукупність скінченної множини змінних, параметрів, функцій, об'єднаних операторами математичних дій. </w:t>
      </w: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>Усі моделі можна розділити на два класи:</w:t>
      </w: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</w:p>
    <w:p w:rsidR="00CB62D8" w:rsidRPr="00CB62D8" w:rsidRDefault="00CB62D8" w:rsidP="00CB62D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 xml:space="preserve">матеріальні; </w:t>
      </w:r>
    </w:p>
    <w:p w:rsidR="00CB62D8" w:rsidRPr="00CB62D8" w:rsidRDefault="00CB62D8" w:rsidP="00CB62D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 xml:space="preserve">ідеальні. </w:t>
      </w: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</w:r>
      <w:r w:rsidRPr="00CB62D8">
        <w:rPr>
          <w:b/>
          <w:i/>
          <w:sz w:val="28"/>
          <w:szCs w:val="28"/>
          <w:lang w:val="uk-UA"/>
        </w:rPr>
        <w:t>Матеріальні моделі</w:t>
      </w:r>
      <w:r w:rsidRPr="00CB62D8">
        <w:rPr>
          <w:b/>
          <w:i/>
          <w:sz w:val="28"/>
          <w:szCs w:val="28"/>
          <w:u w:val="single"/>
          <w:lang w:val="uk-UA"/>
        </w:rPr>
        <w:t xml:space="preserve"> </w:t>
      </w:r>
      <w:r w:rsidRPr="00CB62D8">
        <w:rPr>
          <w:sz w:val="28"/>
          <w:szCs w:val="28"/>
          <w:lang w:val="uk-UA"/>
        </w:rPr>
        <w:t xml:space="preserve">- моделі, об'єктивні за формою й змістом. </w:t>
      </w: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</w:r>
      <w:r w:rsidRPr="00CB62D8">
        <w:rPr>
          <w:b/>
          <w:i/>
          <w:sz w:val="28"/>
          <w:szCs w:val="28"/>
          <w:lang w:val="uk-UA"/>
        </w:rPr>
        <w:t>Ідеальні моделі</w:t>
      </w:r>
      <w:r w:rsidRPr="00CB62D8">
        <w:rPr>
          <w:sz w:val="28"/>
          <w:szCs w:val="28"/>
          <w:lang w:val="uk-UA"/>
        </w:rPr>
        <w:t xml:space="preserve"> - моделі, об'єктивні за змістом (відображають реальну дійсність), але суб'єктивні за формою (існують тільки у свідомості людей і функціонують за законами логіки). </w:t>
      </w: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  <w:t>Ідеальні моделі:</w:t>
      </w: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</w:p>
    <w:p w:rsidR="00CB62D8" w:rsidRPr="00CB62D8" w:rsidRDefault="00CB62D8" w:rsidP="00CB62D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B62D8">
        <w:rPr>
          <w:b/>
          <w:sz w:val="28"/>
          <w:szCs w:val="28"/>
          <w:lang w:val="uk-UA"/>
        </w:rPr>
        <w:t>наочні</w:t>
      </w:r>
      <w:r w:rsidRPr="00CB62D8">
        <w:rPr>
          <w:sz w:val="28"/>
          <w:szCs w:val="28"/>
          <w:lang w:val="uk-UA"/>
        </w:rPr>
        <w:t xml:space="preserve">: </w:t>
      </w: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  <w:t xml:space="preserve">- схеми; </w:t>
      </w: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  <w:t xml:space="preserve">- карти; </w:t>
      </w: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  <w:t xml:space="preserve">- креслення; </w:t>
      </w: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  <w:t xml:space="preserve">- графіки; </w:t>
      </w: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 xml:space="preserve"> </w:t>
      </w:r>
      <w:r w:rsidRPr="00CB62D8">
        <w:rPr>
          <w:sz w:val="28"/>
          <w:szCs w:val="28"/>
          <w:lang w:val="uk-UA"/>
        </w:rPr>
        <w:tab/>
        <w:t xml:space="preserve">- гіпотези; </w:t>
      </w: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  <w:t xml:space="preserve">- представлення; </w:t>
      </w:r>
    </w:p>
    <w:p w:rsidR="00CB62D8" w:rsidRPr="00CB62D8" w:rsidRDefault="00CB62D8" w:rsidP="00CB62D8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>аналогії;</w:t>
      </w: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</w:p>
    <w:p w:rsidR="00CB62D8" w:rsidRPr="00CB62D8" w:rsidRDefault="00CB62D8" w:rsidP="00CB62D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B62D8">
        <w:rPr>
          <w:b/>
          <w:sz w:val="28"/>
          <w:szCs w:val="28"/>
          <w:lang w:val="uk-UA"/>
        </w:rPr>
        <w:t xml:space="preserve">знакові: </w:t>
      </w: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  <w:t xml:space="preserve">- символи; </w:t>
      </w: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  <w:t xml:space="preserve">- алфавіт; </w:t>
      </w: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  <w:t xml:space="preserve">- упорядкований запис; </w:t>
      </w: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  <w:t xml:space="preserve">- топологічний запис; </w:t>
      </w: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  <w:t xml:space="preserve">- </w:t>
      </w:r>
      <w:proofErr w:type="spellStart"/>
      <w:r w:rsidRPr="00CB62D8">
        <w:rPr>
          <w:sz w:val="28"/>
          <w:szCs w:val="28"/>
          <w:lang w:val="uk-UA"/>
        </w:rPr>
        <w:t>графовий</w:t>
      </w:r>
      <w:proofErr w:type="spellEnd"/>
      <w:r w:rsidRPr="00CB62D8">
        <w:rPr>
          <w:sz w:val="28"/>
          <w:szCs w:val="28"/>
          <w:lang w:val="uk-UA"/>
        </w:rPr>
        <w:t xml:space="preserve"> опис; </w:t>
      </w:r>
    </w:p>
    <w:p w:rsidR="00CB62D8" w:rsidRPr="00CB62D8" w:rsidRDefault="00CB62D8" w:rsidP="00CB62D8">
      <w:pPr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 xml:space="preserve">              - мережеве представлення;</w:t>
      </w:r>
    </w:p>
    <w:p w:rsidR="00CB62D8" w:rsidRPr="00CB62D8" w:rsidRDefault="00CB62D8" w:rsidP="00CB62D8">
      <w:pPr>
        <w:numPr>
          <w:ilvl w:val="0"/>
          <w:numId w:val="3"/>
        </w:numPr>
        <w:ind w:firstLine="460"/>
        <w:jc w:val="both"/>
        <w:rPr>
          <w:sz w:val="28"/>
          <w:szCs w:val="28"/>
          <w:lang w:val="uk-UA"/>
        </w:rPr>
      </w:pPr>
      <w:r w:rsidRPr="00CB62D8">
        <w:rPr>
          <w:b/>
          <w:sz w:val="28"/>
          <w:szCs w:val="28"/>
          <w:lang w:val="uk-UA"/>
        </w:rPr>
        <w:t xml:space="preserve">математичні: </w:t>
      </w:r>
    </w:p>
    <w:p w:rsidR="00CB62D8" w:rsidRPr="00CB62D8" w:rsidRDefault="00CB62D8" w:rsidP="00CB62D8">
      <w:pPr>
        <w:ind w:firstLine="460"/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  <w:t xml:space="preserve">- структурні; </w:t>
      </w:r>
    </w:p>
    <w:p w:rsidR="00CB62D8" w:rsidRPr="00CB62D8" w:rsidRDefault="00CB62D8" w:rsidP="00CB62D8">
      <w:pPr>
        <w:ind w:firstLine="460"/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  <w:t xml:space="preserve">- функціональні; </w:t>
      </w:r>
    </w:p>
    <w:p w:rsidR="00CB62D8" w:rsidRPr="00CB62D8" w:rsidRDefault="00CB62D8" w:rsidP="00CB62D8">
      <w:pPr>
        <w:ind w:firstLine="460"/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  <w:t xml:space="preserve">- аналітичні; </w:t>
      </w:r>
    </w:p>
    <w:p w:rsidR="00CB62D8" w:rsidRPr="00CB62D8" w:rsidRDefault="00CB62D8" w:rsidP="00CB62D8">
      <w:pPr>
        <w:ind w:firstLine="460"/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  <w:t xml:space="preserve">- чисельні; </w:t>
      </w:r>
    </w:p>
    <w:p w:rsidR="00CB62D8" w:rsidRPr="00CB62D8" w:rsidRDefault="00CB62D8" w:rsidP="00CB62D8">
      <w:pPr>
        <w:ind w:firstLine="460"/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  <w:t xml:space="preserve">- імітаційні. </w:t>
      </w:r>
    </w:p>
    <w:p w:rsidR="00CB62D8" w:rsidRPr="00CB62D8" w:rsidRDefault="00CB62D8" w:rsidP="00CB62D8">
      <w:pPr>
        <w:ind w:firstLine="460"/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</w:r>
    </w:p>
    <w:p w:rsidR="00CB62D8" w:rsidRPr="00CB62D8" w:rsidRDefault="00CB62D8" w:rsidP="00CB62D8">
      <w:pPr>
        <w:ind w:firstLine="460"/>
        <w:jc w:val="both"/>
        <w:rPr>
          <w:sz w:val="28"/>
          <w:szCs w:val="28"/>
          <w:lang w:val="uk-UA"/>
        </w:rPr>
      </w:pPr>
      <w:r w:rsidRPr="00CB62D8">
        <w:rPr>
          <w:b/>
          <w:i/>
          <w:sz w:val="28"/>
          <w:szCs w:val="28"/>
          <w:lang w:val="uk-UA"/>
        </w:rPr>
        <w:t>Структурні моделі</w:t>
      </w:r>
      <w:r w:rsidRPr="00CB62D8">
        <w:rPr>
          <w:sz w:val="28"/>
          <w:szCs w:val="28"/>
          <w:lang w:val="uk-UA"/>
        </w:rPr>
        <w:t xml:space="preserve"> відтворюють склад елементів об'єкта, системи, явища і взаємозв'язку між ними, тобто структуру об'єкта моделювання. </w:t>
      </w:r>
    </w:p>
    <w:p w:rsidR="00CB62D8" w:rsidRPr="00CB62D8" w:rsidRDefault="00CB62D8" w:rsidP="00CB62D8">
      <w:pPr>
        <w:ind w:firstLine="460"/>
        <w:jc w:val="both"/>
        <w:rPr>
          <w:sz w:val="28"/>
          <w:szCs w:val="28"/>
          <w:lang w:val="uk-UA"/>
        </w:rPr>
      </w:pPr>
    </w:p>
    <w:p w:rsidR="00CB62D8" w:rsidRPr="00CB62D8" w:rsidRDefault="00CB62D8" w:rsidP="00CB62D8">
      <w:pPr>
        <w:ind w:firstLine="460"/>
        <w:jc w:val="both"/>
        <w:rPr>
          <w:sz w:val="28"/>
          <w:szCs w:val="28"/>
          <w:lang w:val="uk-UA"/>
        </w:rPr>
      </w:pPr>
      <w:r w:rsidRPr="00CB62D8">
        <w:rPr>
          <w:b/>
          <w:i/>
          <w:sz w:val="28"/>
          <w:szCs w:val="28"/>
          <w:lang w:val="uk-UA"/>
        </w:rPr>
        <w:lastRenderedPageBreak/>
        <w:t>Функціональні моделі</w:t>
      </w:r>
      <w:r w:rsidRPr="00CB62D8">
        <w:rPr>
          <w:sz w:val="28"/>
          <w:szCs w:val="28"/>
          <w:lang w:val="uk-UA"/>
        </w:rPr>
        <w:t xml:space="preserve"> імітують спосіб поведінки оригіналу, його функціональну залежність від зовнішнього середовища.  </w:t>
      </w:r>
    </w:p>
    <w:p w:rsidR="00CB62D8" w:rsidRPr="00CB62D8" w:rsidRDefault="00CB62D8" w:rsidP="00CB62D8">
      <w:pPr>
        <w:ind w:firstLine="460"/>
        <w:jc w:val="both"/>
        <w:rPr>
          <w:sz w:val="28"/>
          <w:szCs w:val="28"/>
          <w:lang w:val="uk-UA"/>
        </w:rPr>
      </w:pPr>
    </w:p>
    <w:p w:rsidR="00CB62D8" w:rsidRPr="00CB62D8" w:rsidRDefault="00CB62D8" w:rsidP="00CB62D8">
      <w:pPr>
        <w:ind w:firstLine="460"/>
        <w:jc w:val="both"/>
        <w:rPr>
          <w:sz w:val="28"/>
          <w:szCs w:val="28"/>
          <w:lang w:val="uk-UA"/>
        </w:rPr>
      </w:pPr>
      <w:r w:rsidRPr="00CB62D8">
        <w:rPr>
          <w:b/>
          <w:i/>
          <w:sz w:val="28"/>
          <w:szCs w:val="28"/>
          <w:lang w:val="uk-UA"/>
        </w:rPr>
        <w:t>Аналітичні моделі</w:t>
      </w:r>
      <w:r w:rsidRPr="00CB62D8">
        <w:rPr>
          <w:sz w:val="28"/>
          <w:szCs w:val="28"/>
          <w:lang w:val="uk-UA"/>
        </w:rPr>
        <w:t xml:space="preserve"> дозволяють одержати явні залежності необхідних величин від змінних і параметрів, що характеризують явище.  Аналітичний розв'язок математичного співвідношення є узагальненим описом об'єкта.  </w:t>
      </w:r>
    </w:p>
    <w:p w:rsidR="00CB62D8" w:rsidRPr="00CB62D8" w:rsidRDefault="00CB62D8" w:rsidP="00CB62D8">
      <w:pPr>
        <w:ind w:firstLine="460"/>
        <w:jc w:val="both"/>
        <w:rPr>
          <w:sz w:val="28"/>
          <w:szCs w:val="28"/>
          <w:lang w:val="uk-UA"/>
        </w:rPr>
      </w:pPr>
    </w:p>
    <w:p w:rsidR="00CB62D8" w:rsidRPr="00CB62D8" w:rsidRDefault="00CB62D8" w:rsidP="00CB62D8">
      <w:pPr>
        <w:ind w:firstLine="460"/>
        <w:jc w:val="both"/>
        <w:rPr>
          <w:sz w:val="28"/>
          <w:szCs w:val="28"/>
          <w:lang w:val="uk-UA"/>
        </w:rPr>
      </w:pPr>
      <w:r w:rsidRPr="00CB62D8">
        <w:rPr>
          <w:b/>
          <w:i/>
          <w:sz w:val="28"/>
          <w:szCs w:val="28"/>
          <w:lang w:val="uk-UA"/>
        </w:rPr>
        <w:t>Числові моделі</w:t>
      </w:r>
      <w:r w:rsidRPr="00CB62D8">
        <w:rPr>
          <w:sz w:val="28"/>
          <w:szCs w:val="28"/>
          <w:lang w:val="uk-UA"/>
        </w:rPr>
        <w:t xml:space="preserve"> характеризуються тим, що значення необхідних величин можна одержати в результаті застосування кількісних методів.  Усі кількісні методи дозволяють одержати тільки часткову інформацію щодо </w:t>
      </w:r>
      <w:proofErr w:type="spellStart"/>
      <w:r w:rsidRPr="00CB62D8">
        <w:rPr>
          <w:sz w:val="28"/>
          <w:szCs w:val="28"/>
          <w:lang w:val="uk-UA"/>
        </w:rPr>
        <w:t>пошукуваних</w:t>
      </w:r>
      <w:proofErr w:type="spellEnd"/>
      <w:r w:rsidRPr="00CB62D8">
        <w:rPr>
          <w:sz w:val="28"/>
          <w:szCs w:val="28"/>
          <w:lang w:val="uk-UA"/>
        </w:rPr>
        <w:t xml:space="preserve"> величин, тому що для своєї реалізації потребують завдання всіх параметрів, які входять до математичного співвідношення.  </w:t>
      </w:r>
    </w:p>
    <w:p w:rsidR="00CB62D8" w:rsidRPr="00CB62D8" w:rsidRDefault="00CB62D8" w:rsidP="00CB62D8">
      <w:pPr>
        <w:ind w:firstLine="460"/>
        <w:jc w:val="both"/>
        <w:rPr>
          <w:sz w:val="28"/>
          <w:szCs w:val="28"/>
          <w:lang w:val="uk-UA"/>
        </w:rPr>
      </w:pPr>
    </w:p>
    <w:p w:rsidR="00CB62D8" w:rsidRPr="00CB62D8" w:rsidRDefault="00CB62D8" w:rsidP="00CB62D8">
      <w:pPr>
        <w:ind w:firstLine="460"/>
        <w:jc w:val="both"/>
        <w:rPr>
          <w:sz w:val="28"/>
          <w:szCs w:val="28"/>
          <w:lang w:val="uk-UA"/>
        </w:rPr>
      </w:pPr>
      <w:r w:rsidRPr="00CB62D8">
        <w:rPr>
          <w:b/>
          <w:i/>
          <w:sz w:val="28"/>
          <w:szCs w:val="28"/>
          <w:lang w:val="uk-UA"/>
        </w:rPr>
        <w:t>Імітаційні моделі</w:t>
      </w:r>
      <w:r w:rsidRPr="00CB62D8">
        <w:rPr>
          <w:sz w:val="28"/>
          <w:szCs w:val="28"/>
          <w:lang w:val="uk-UA"/>
        </w:rPr>
        <w:t xml:space="preserve"> реалізують на ЕОМ у вигляді моделюючих алгоритмів (програм), що дозволяють обчислити значення вихідних характеристик і визначити новий стан, у якому знаходиться модель при заданих значеннях вхідних змінних, параметрів і початковому стані моделі. </w:t>
      </w:r>
    </w:p>
    <w:p w:rsidR="00CB62D8" w:rsidRPr="00CB62D8" w:rsidRDefault="00CB62D8" w:rsidP="00CB62D8">
      <w:pPr>
        <w:ind w:firstLine="460"/>
        <w:jc w:val="both"/>
        <w:rPr>
          <w:sz w:val="28"/>
          <w:szCs w:val="28"/>
          <w:lang w:val="uk-UA"/>
        </w:rPr>
      </w:pPr>
    </w:p>
    <w:p w:rsidR="00CB62D8" w:rsidRPr="00CB62D8" w:rsidRDefault="00CB62D8" w:rsidP="00CB62D8">
      <w:pPr>
        <w:ind w:firstLine="460"/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  <w:t>За поведінкою в часі моделі бувають:</w:t>
      </w:r>
    </w:p>
    <w:p w:rsidR="00CB62D8" w:rsidRPr="00CB62D8" w:rsidRDefault="00CB62D8" w:rsidP="00CB62D8">
      <w:pPr>
        <w:ind w:firstLine="460"/>
        <w:jc w:val="both"/>
        <w:rPr>
          <w:sz w:val="28"/>
          <w:szCs w:val="28"/>
          <w:lang w:val="uk-UA"/>
        </w:rPr>
      </w:pPr>
    </w:p>
    <w:p w:rsidR="00CB62D8" w:rsidRPr="00CB62D8" w:rsidRDefault="00CB62D8" w:rsidP="00CB62D8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CB62D8">
        <w:rPr>
          <w:b/>
          <w:sz w:val="28"/>
          <w:szCs w:val="28"/>
          <w:lang w:val="uk-UA"/>
        </w:rPr>
        <w:t xml:space="preserve">динамічними </w:t>
      </w:r>
      <w:r w:rsidRPr="00CB62D8">
        <w:rPr>
          <w:sz w:val="28"/>
          <w:szCs w:val="28"/>
          <w:lang w:val="uk-UA"/>
        </w:rPr>
        <w:t>(час відіграє роль незалежної змінної, а поведінка об'єкта моделювання змінюється в часі);</w:t>
      </w:r>
    </w:p>
    <w:p w:rsidR="00CB62D8" w:rsidRPr="00CB62D8" w:rsidRDefault="00CB62D8" w:rsidP="00CB62D8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CB62D8">
        <w:rPr>
          <w:b/>
          <w:sz w:val="28"/>
          <w:szCs w:val="28"/>
          <w:lang w:val="uk-UA"/>
        </w:rPr>
        <w:t>статичними</w:t>
      </w:r>
      <w:r w:rsidRPr="00CB62D8">
        <w:rPr>
          <w:sz w:val="28"/>
          <w:szCs w:val="28"/>
          <w:lang w:val="uk-UA"/>
        </w:rPr>
        <w:t xml:space="preserve"> (поведінка об'єкта моделювання не залежить від часу); </w:t>
      </w:r>
    </w:p>
    <w:p w:rsidR="00CB62D8" w:rsidRPr="00CB62D8" w:rsidRDefault="00CB62D8" w:rsidP="00CB62D8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proofErr w:type="spellStart"/>
      <w:r w:rsidRPr="00CB62D8">
        <w:rPr>
          <w:b/>
          <w:sz w:val="28"/>
          <w:szCs w:val="28"/>
          <w:lang w:val="uk-UA"/>
        </w:rPr>
        <w:t>квазистатичними</w:t>
      </w:r>
      <w:proofErr w:type="spellEnd"/>
      <w:r w:rsidRPr="00CB62D8">
        <w:rPr>
          <w:sz w:val="28"/>
          <w:szCs w:val="28"/>
          <w:lang w:val="uk-UA"/>
        </w:rPr>
        <w:t xml:space="preserve"> (поведінка об'єкта моделювання змінюється з одного статичного стану на інший відповідно до зовнішніх впливів). </w:t>
      </w:r>
    </w:p>
    <w:p w:rsidR="00CB62D8" w:rsidRPr="00CB62D8" w:rsidRDefault="00CB62D8" w:rsidP="00CB62D8">
      <w:pPr>
        <w:ind w:firstLine="460"/>
        <w:jc w:val="both"/>
        <w:rPr>
          <w:sz w:val="28"/>
          <w:szCs w:val="28"/>
          <w:lang w:val="uk-UA"/>
        </w:rPr>
      </w:pPr>
    </w:p>
    <w:p w:rsidR="00CB62D8" w:rsidRPr="00CB62D8" w:rsidRDefault="00CB62D8" w:rsidP="00CB62D8">
      <w:pPr>
        <w:ind w:firstLine="460"/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  <w:t xml:space="preserve">Якщо елементи математичної моделі достатньо точно визначені і поведінку об'єкта моделювання можна точно визначити, те така модель - </w:t>
      </w:r>
      <w:r w:rsidRPr="00CB62D8">
        <w:rPr>
          <w:b/>
          <w:i/>
          <w:sz w:val="28"/>
          <w:szCs w:val="28"/>
          <w:lang w:val="uk-UA"/>
        </w:rPr>
        <w:t>детермінована</w:t>
      </w:r>
      <w:r w:rsidRPr="00CB62D8">
        <w:rPr>
          <w:sz w:val="28"/>
          <w:szCs w:val="28"/>
          <w:lang w:val="uk-UA"/>
        </w:rPr>
        <w:t xml:space="preserve">, у протилежному випадку - </w:t>
      </w:r>
      <w:r w:rsidRPr="00CB62D8">
        <w:rPr>
          <w:b/>
          <w:i/>
          <w:sz w:val="28"/>
          <w:szCs w:val="28"/>
          <w:lang w:val="uk-UA"/>
        </w:rPr>
        <w:t>стохастична</w:t>
      </w:r>
      <w:r w:rsidRPr="00CB62D8">
        <w:rPr>
          <w:sz w:val="28"/>
          <w:szCs w:val="28"/>
          <w:lang w:val="uk-UA"/>
        </w:rPr>
        <w:t xml:space="preserve">. </w:t>
      </w:r>
    </w:p>
    <w:p w:rsidR="00CB62D8" w:rsidRPr="00CB62D8" w:rsidRDefault="00CB62D8" w:rsidP="00CB62D8">
      <w:pPr>
        <w:ind w:firstLine="460"/>
        <w:jc w:val="both"/>
        <w:rPr>
          <w:sz w:val="28"/>
          <w:szCs w:val="28"/>
          <w:lang w:val="uk-UA"/>
        </w:rPr>
      </w:pPr>
    </w:p>
    <w:p w:rsidR="00CB62D8" w:rsidRPr="00CB62D8" w:rsidRDefault="00CB62D8" w:rsidP="00CB62D8">
      <w:pPr>
        <w:ind w:firstLine="460"/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  <w:t xml:space="preserve">Якщо параметри і змінні моделі є неперервними величинами, то математична модель </w:t>
      </w:r>
      <w:r w:rsidRPr="00CB62D8">
        <w:rPr>
          <w:b/>
          <w:i/>
          <w:sz w:val="28"/>
          <w:szCs w:val="28"/>
          <w:lang w:val="uk-UA"/>
        </w:rPr>
        <w:t>неперервна</w:t>
      </w:r>
      <w:r w:rsidRPr="00CB62D8">
        <w:rPr>
          <w:sz w:val="28"/>
          <w:szCs w:val="28"/>
          <w:lang w:val="uk-UA"/>
        </w:rPr>
        <w:t xml:space="preserve">, у протилежному випадку - </w:t>
      </w:r>
      <w:r w:rsidRPr="00CB62D8">
        <w:rPr>
          <w:b/>
          <w:i/>
          <w:sz w:val="28"/>
          <w:szCs w:val="28"/>
          <w:lang w:val="uk-UA"/>
        </w:rPr>
        <w:t>дискретна</w:t>
      </w:r>
      <w:r w:rsidRPr="00CB62D8">
        <w:rPr>
          <w:sz w:val="28"/>
          <w:szCs w:val="28"/>
          <w:lang w:val="uk-UA"/>
        </w:rPr>
        <w:t xml:space="preserve">. </w:t>
      </w:r>
    </w:p>
    <w:p w:rsidR="00CB62D8" w:rsidRPr="00CB62D8" w:rsidRDefault="00CB62D8" w:rsidP="00CB62D8">
      <w:pPr>
        <w:ind w:firstLine="460"/>
        <w:jc w:val="both"/>
        <w:rPr>
          <w:sz w:val="28"/>
          <w:szCs w:val="28"/>
          <w:lang w:val="uk-UA"/>
        </w:rPr>
      </w:pPr>
    </w:p>
    <w:p w:rsidR="00CB62D8" w:rsidRPr="00CB62D8" w:rsidRDefault="00CB62D8" w:rsidP="00CB62D8">
      <w:pPr>
        <w:ind w:firstLine="460"/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  <w:t xml:space="preserve">Математична модель може мати </w:t>
      </w:r>
      <w:r w:rsidRPr="00CB62D8">
        <w:rPr>
          <w:b/>
          <w:i/>
          <w:sz w:val="28"/>
          <w:szCs w:val="28"/>
          <w:lang w:val="uk-UA"/>
        </w:rPr>
        <w:t>лінійн</w:t>
      </w:r>
      <w:r w:rsidRPr="00CB62D8">
        <w:rPr>
          <w:b/>
          <w:i/>
          <w:sz w:val="28"/>
          <w:szCs w:val="28"/>
          <w:u w:val="single"/>
          <w:lang w:val="uk-UA"/>
        </w:rPr>
        <w:t>і</w:t>
      </w:r>
      <w:r w:rsidRPr="00CB62D8">
        <w:rPr>
          <w:sz w:val="28"/>
          <w:szCs w:val="28"/>
          <w:lang w:val="uk-UA"/>
        </w:rPr>
        <w:t xml:space="preserve"> або </w:t>
      </w:r>
      <w:r w:rsidRPr="00CB62D8">
        <w:rPr>
          <w:b/>
          <w:i/>
          <w:sz w:val="28"/>
          <w:szCs w:val="28"/>
          <w:lang w:val="uk-UA"/>
        </w:rPr>
        <w:t>нелінійні</w:t>
      </w:r>
      <w:r w:rsidRPr="00CB62D8">
        <w:rPr>
          <w:sz w:val="28"/>
          <w:szCs w:val="28"/>
          <w:lang w:val="uk-UA"/>
        </w:rPr>
        <w:t xml:space="preserve"> математичні вирази. </w:t>
      </w:r>
    </w:p>
    <w:p w:rsidR="00CB62D8" w:rsidRPr="00CB62D8" w:rsidRDefault="00CB62D8" w:rsidP="00CB62D8">
      <w:pPr>
        <w:ind w:firstLine="460"/>
        <w:jc w:val="both"/>
        <w:rPr>
          <w:sz w:val="28"/>
          <w:szCs w:val="28"/>
          <w:lang w:val="uk-UA"/>
        </w:rPr>
      </w:pPr>
    </w:p>
    <w:p w:rsidR="00CB62D8" w:rsidRPr="00CB62D8" w:rsidRDefault="00CB62D8" w:rsidP="00CB62D8">
      <w:pPr>
        <w:pStyle w:val="2"/>
        <w:ind w:firstLine="460"/>
        <w:rPr>
          <w:b/>
          <w:i w:val="0"/>
          <w:sz w:val="28"/>
          <w:szCs w:val="28"/>
        </w:rPr>
      </w:pPr>
      <w:r w:rsidRPr="00CB62D8">
        <w:rPr>
          <w:b/>
          <w:i w:val="0"/>
          <w:sz w:val="28"/>
          <w:szCs w:val="28"/>
        </w:rPr>
        <w:tab/>
        <w:t xml:space="preserve">Математичні моделі міжнародних відносин, як правило, динамічні, стохастичні, дискретні, нелінійні.  </w:t>
      </w:r>
    </w:p>
    <w:p w:rsidR="00CB62D8" w:rsidRPr="00CB62D8" w:rsidRDefault="00CB62D8" w:rsidP="00CB62D8">
      <w:pPr>
        <w:ind w:firstLine="460"/>
        <w:jc w:val="both"/>
        <w:rPr>
          <w:sz w:val="28"/>
          <w:szCs w:val="28"/>
          <w:lang w:val="uk-UA"/>
        </w:rPr>
      </w:pPr>
    </w:p>
    <w:p w:rsidR="00CB62D8" w:rsidRPr="00CB62D8" w:rsidRDefault="00CB62D8" w:rsidP="00CB62D8">
      <w:pPr>
        <w:ind w:firstLine="460"/>
        <w:jc w:val="both"/>
        <w:rPr>
          <w:sz w:val="28"/>
          <w:szCs w:val="28"/>
          <w:lang w:val="uk-UA"/>
        </w:rPr>
      </w:pPr>
      <w:r w:rsidRPr="00CB62D8">
        <w:rPr>
          <w:sz w:val="28"/>
          <w:szCs w:val="28"/>
          <w:lang w:val="uk-UA"/>
        </w:rPr>
        <w:tab/>
        <w:t>У залежності від постановки задачі дослідження при математичному моделюванні міжнародних відносин використовують такий математичний апарат:</w:t>
      </w:r>
    </w:p>
    <w:p w:rsidR="00CB62D8" w:rsidRPr="00CB62D8" w:rsidRDefault="00CB62D8" w:rsidP="00CB62D8">
      <w:pPr>
        <w:ind w:firstLine="460"/>
        <w:jc w:val="both"/>
        <w:rPr>
          <w:sz w:val="28"/>
          <w:szCs w:val="28"/>
          <w:lang w:val="uk-UA"/>
        </w:rPr>
      </w:pPr>
    </w:p>
    <w:p w:rsidR="00CB62D8" w:rsidRPr="00CB62D8" w:rsidRDefault="00CB62D8" w:rsidP="00CB62D8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B62D8">
        <w:rPr>
          <w:b/>
          <w:sz w:val="28"/>
          <w:szCs w:val="28"/>
          <w:lang w:val="uk-UA"/>
        </w:rPr>
        <w:t>рівняння</w:t>
      </w:r>
      <w:r w:rsidRPr="00CB62D8">
        <w:rPr>
          <w:sz w:val="28"/>
          <w:szCs w:val="28"/>
          <w:lang w:val="uk-UA"/>
        </w:rPr>
        <w:t xml:space="preserve"> (алгебраїчні, трансцендентні, диференціальні, ); </w:t>
      </w:r>
    </w:p>
    <w:p w:rsidR="00CB62D8" w:rsidRPr="00CB62D8" w:rsidRDefault="00CB62D8" w:rsidP="00CB62D8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B62D8">
        <w:rPr>
          <w:b/>
          <w:sz w:val="28"/>
          <w:szCs w:val="28"/>
          <w:lang w:val="uk-UA"/>
        </w:rPr>
        <w:t>методи апроксимації</w:t>
      </w:r>
      <w:r w:rsidRPr="00CB62D8">
        <w:rPr>
          <w:sz w:val="28"/>
          <w:szCs w:val="28"/>
          <w:lang w:val="uk-UA"/>
        </w:rPr>
        <w:t xml:space="preserve"> (інтерполяція, екстраполяція, );</w:t>
      </w:r>
    </w:p>
    <w:p w:rsidR="00CB62D8" w:rsidRPr="00CB62D8" w:rsidRDefault="00CB62D8" w:rsidP="00CB62D8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B62D8">
        <w:rPr>
          <w:b/>
          <w:sz w:val="28"/>
          <w:szCs w:val="28"/>
          <w:lang w:val="uk-UA"/>
        </w:rPr>
        <w:t>методи оптимізації</w:t>
      </w:r>
      <w:r w:rsidRPr="00CB62D8">
        <w:rPr>
          <w:sz w:val="28"/>
          <w:szCs w:val="28"/>
          <w:lang w:val="uk-UA"/>
        </w:rPr>
        <w:t xml:space="preserve"> (структурна та параметрична оптимізація, оптимізація на графах і мере</w:t>
      </w:r>
      <w:bookmarkStart w:id="0" w:name="_GoBack"/>
      <w:bookmarkEnd w:id="0"/>
      <w:r w:rsidRPr="00CB62D8">
        <w:rPr>
          <w:sz w:val="28"/>
          <w:szCs w:val="28"/>
          <w:lang w:val="uk-UA"/>
        </w:rPr>
        <w:t>жах);</w:t>
      </w:r>
    </w:p>
    <w:p w:rsidR="00CB62D8" w:rsidRPr="00CB62D8" w:rsidRDefault="00CB62D8" w:rsidP="00CB62D8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B62D8">
        <w:rPr>
          <w:b/>
          <w:sz w:val="28"/>
          <w:szCs w:val="28"/>
          <w:lang w:val="uk-UA"/>
        </w:rPr>
        <w:lastRenderedPageBreak/>
        <w:t>методи аналізу стохастичних систем</w:t>
      </w:r>
      <w:r w:rsidRPr="00CB62D8">
        <w:rPr>
          <w:sz w:val="28"/>
          <w:szCs w:val="28"/>
          <w:lang w:val="uk-UA"/>
        </w:rPr>
        <w:t xml:space="preserve"> (теорія ймовірностей, математична статистика, планування експериментів, теорія ігор, теорія систем масового обслуговування); </w:t>
      </w:r>
    </w:p>
    <w:p w:rsidR="00CB62D8" w:rsidRPr="00CB62D8" w:rsidRDefault="00CB62D8" w:rsidP="00CB62D8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B62D8">
        <w:rPr>
          <w:b/>
          <w:sz w:val="28"/>
          <w:szCs w:val="28"/>
          <w:lang w:val="uk-UA"/>
        </w:rPr>
        <w:t>алгебра логіки</w:t>
      </w:r>
      <w:r w:rsidRPr="00CB62D8">
        <w:rPr>
          <w:sz w:val="28"/>
          <w:szCs w:val="28"/>
          <w:lang w:val="uk-UA"/>
        </w:rPr>
        <w:t>;</w:t>
      </w:r>
    </w:p>
    <w:p w:rsidR="00CB62D8" w:rsidRPr="00CB62D8" w:rsidRDefault="00CB62D8" w:rsidP="00CB62D8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B62D8">
        <w:rPr>
          <w:b/>
          <w:sz w:val="28"/>
          <w:szCs w:val="28"/>
          <w:lang w:val="uk-UA"/>
        </w:rPr>
        <w:t>теорія автоматів</w:t>
      </w:r>
      <w:r w:rsidRPr="00CB62D8">
        <w:rPr>
          <w:sz w:val="28"/>
          <w:szCs w:val="28"/>
          <w:lang w:val="uk-UA"/>
        </w:rPr>
        <w:t>;</w:t>
      </w:r>
    </w:p>
    <w:p w:rsidR="00CB62D8" w:rsidRPr="00CB62D8" w:rsidRDefault="00CB62D8" w:rsidP="00CB62D8">
      <w:pPr>
        <w:numPr>
          <w:ilvl w:val="0"/>
          <w:numId w:val="5"/>
        </w:numPr>
        <w:jc w:val="both"/>
        <w:rPr>
          <w:b/>
          <w:sz w:val="28"/>
          <w:szCs w:val="28"/>
          <w:lang w:val="uk-UA"/>
        </w:rPr>
      </w:pPr>
      <w:r w:rsidRPr="00CB62D8">
        <w:rPr>
          <w:b/>
          <w:sz w:val="28"/>
          <w:szCs w:val="28"/>
          <w:lang w:val="uk-UA"/>
        </w:rPr>
        <w:t xml:space="preserve">теорія алгоритмів; </w:t>
      </w:r>
    </w:p>
    <w:p w:rsidR="00CB62D8" w:rsidRPr="00CB62D8" w:rsidRDefault="00CB62D8" w:rsidP="00CB62D8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B62D8">
        <w:rPr>
          <w:b/>
          <w:sz w:val="28"/>
          <w:szCs w:val="28"/>
          <w:lang w:val="uk-UA"/>
        </w:rPr>
        <w:t>теорія інформації</w:t>
      </w:r>
      <w:r w:rsidRPr="00CB62D8">
        <w:rPr>
          <w:sz w:val="28"/>
          <w:szCs w:val="28"/>
          <w:lang w:val="uk-UA"/>
        </w:rPr>
        <w:t xml:space="preserve">. </w:t>
      </w:r>
    </w:p>
    <w:p w:rsidR="00CB62D8" w:rsidRPr="00CB62D8" w:rsidRDefault="00CB62D8" w:rsidP="00CB62D8">
      <w:pPr>
        <w:rPr>
          <w:sz w:val="28"/>
          <w:szCs w:val="28"/>
          <w:lang w:val="uk-UA"/>
        </w:rPr>
      </w:pPr>
    </w:p>
    <w:sectPr w:rsidR="00CB62D8" w:rsidRPr="00CB62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C61D26"/>
    <w:multiLevelType w:val="hybridMultilevel"/>
    <w:tmpl w:val="FAD8FE5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3D13B4"/>
    <w:multiLevelType w:val="singleLevel"/>
    <w:tmpl w:val="37309C90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341C4300"/>
    <w:multiLevelType w:val="hybridMultilevel"/>
    <w:tmpl w:val="4A10A93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D22ACF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D8"/>
    <w:rsid w:val="007A23A8"/>
    <w:rsid w:val="008507EA"/>
    <w:rsid w:val="00CB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EAAA"/>
  <w15:chartTrackingRefBased/>
  <w15:docId w15:val="{5BBCF4E6-48B3-403A-8675-E19878CA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CB62D8"/>
    <w:pPr>
      <w:jc w:val="both"/>
    </w:pPr>
    <w:rPr>
      <w:i/>
      <w:sz w:val="24"/>
      <w:lang w:val="uk-UA"/>
    </w:rPr>
  </w:style>
  <w:style w:type="character" w:customStyle="1" w:styleId="20">
    <w:name w:val="Основний текст 2 Знак"/>
    <w:basedOn w:val="a0"/>
    <w:link w:val="2"/>
    <w:semiHidden/>
    <w:rsid w:val="00CB62D8"/>
    <w:rPr>
      <w:rFonts w:ascii="Times New Roman" w:eastAsia="Times New Roman" w:hAnsi="Times New Roman" w:cs="Times New Roman"/>
      <w:i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3589</Words>
  <Characters>2047</Characters>
  <DocSecurity>0</DocSecurity>
  <Lines>17</Lines>
  <Paragraphs>11</Paragraphs>
  <ScaleCrop>false</ScaleCrop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2018-09-04T15:16:00Z</dcterms:created>
  <dcterms:modified xsi:type="dcterms:W3CDTF">2018-09-04T15:20:00Z</dcterms:modified>
</cp:coreProperties>
</file>