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F0" w:rsidRPr="00DA76D8" w:rsidRDefault="008A66F0" w:rsidP="008A66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D8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ДЛЯ ПІДСУМКОВОГО КОНТРОЛЮ ЗНАНЬ</w:t>
      </w:r>
    </w:p>
    <w:p w:rsidR="008A66F0" w:rsidRPr="00DA76D8" w:rsidRDefault="008A66F0" w:rsidP="008A6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Надайте визначення та опишіть значення міжнародної комунікації як глобальної або транснаціональної комунікації.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сфери застосування міжнародних комунікацій. Наведіть приклади.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історичний контекст та основні етапи розвитку міжнародної комунікації.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Визначте роль та цілі міжнародної комунікації.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Визначте інструменти здійснення міжнародної комунікації.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Охарактеризуйте основні суб’єкти міжнародної комунікації.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діяльність міжнародних організацій для розвитку як основних суб’єктів міжнародних комунікацій.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діяльність держав як основних суб’єктів міжнародних комунікацій.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діяльність ТНК як основних суб’єктів міжнародних комунікацій.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Проаналізуйте діяльність індивідів як основних суб’єктів міжнародних комунікацій.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Досліді</w:t>
      </w:r>
      <w:r w:rsidRPr="001E7D72">
        <w:rPr>
          <w:rFonts w:ascii="Times New Roman" w:hAnsi="Times New Roman" w:cs="Times New Roman"/>
          <w:sz w:val="28"/>
          <w:szCs w:val="28"/>
        </w:rPr>
        <w:t>ть суть та наслідки роботи Групи розвитку ООН.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Надайте</w:t>
      </w:r>
      <w:r w:rsidRPr="001E7D72">
        <w:rPr>
          <w:rFonts w:ascii="Times New Roman" w:hAnsi="Times New Roman" w:cs="Times New Roman"/>
          <w:sz w:val="28"/>
          <w:szCs w:val="28"/>
        </w:rPr>
        <w:t xml:space="preserve"> характеристику досягненням Римського клубу.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Проаналізуйте теорію «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1E7D72">
        <w:rPr>
          <w:rFonts w:ascii="Times New Roman" w:hAnsi="Times New Roman" w:cs="Times New Roman"/>
          <w:sz w:val="28"/>
          <w:szCs w:val="28"/>
        </w:rPr>
        <w:t>лобальн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E7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D72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7D72">
        <w:rPr>
          <w:rFonts w:ascii="Times New Roman" w:hAnsi="Times New Roman" w:cs="Times New Roman"/>
          <w:sz w:val="28"/>
          <w:szCs w:val="28"/>
        </w:rPr>
        <w:t xml:space="preserve">» </w:t>
      </w:r>
      <w:r w:rsidRPr="001E7D72">
        <w:rPr>
          <w:rFonts w:ascii="Times New Roman" w:hAnsi="Times New Roman" w:cs="Times New Roman"/>
          <w:bCs/>
          <w:sz w:val="28"/>
          <w:szCs w:val="28"/>
        </w:rPr>
        <w:t xml:space="preserve">Маршалла </w:t>
      </w:r>
      <w:proofErr w:type="spellStart"/>
      <w:r w:rsidRPr="001E7D72">
        <w:rPr>
          <w:rFonts w:ascii="Times New Roman" w:hAnsi="Times New Roman" w:cs="Times New Roman"/>
          <w:bCs/>
          <w:sz w:val="28"/>
          <w:szCs w:val="28"/>
        </w:rPr>
        <w:t>Маклуена</w:t>
      </w:r>
      <w:proofErr w:type="spellEnd"/>
      <w:r w:rsidRPr="001E7D7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</w:t>
      </w:r>
      <w:r w:rsidRPr="001E7D72">
        <w:rPr>
          <w:rFonts w:ascii="Times New Roman" w:hAnsi="Times New Roman" w:cs="Times New Roman"/>
          <w:sz w:val="28"/>
          <w:szCs w:val="28"/>
        </w:rPr>
        <w:t xml:space="preserve"> роль ООН в формуванні поняття та механізмів «комунікації для розвитку».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D72">
        <w:rPr>
          <w:rFonts w:ascii="Times New Roman" w:hAnsi="Times New Roman" w:cs="Times New Roman"/>
          <w:sz w:val="28"/>
          <w:szCs w:val="28"/>
        </w:rPr>
        <w:t>Оцініть значення Всесвітнього конгресу з комунікації для розвитку (Рим, 2006 р.), визначте основні досягнення конгресу.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йте</w:t>
      </w:r>
      <w:proofErr w:type="spellEnd"/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основні наслідки процесу глобалізації: п</w:t>
      </w:r>
      <w:r w:rsidRPr="001E7D72">
        <w:rPr>
          <w:rFonts w:ascii="Times New Roman" w:hAnsi="Times New Roman" w:cs="Times New Roman"/>
          <w:sz w:val="28"/>
          <w:szCs w:val="28"/>
        </w:rPr>
        <w:t>озитивні та негативні.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критерії глобальних проблем сучасності.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Визначте глобальні проблеми сучасності за сферами: політика, енергетика,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озброєння</w:t>
      </w: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6F0" w:rsidRPr="00DF5D54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глобальні проблеми сучасності за сферам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екологія, економіка, космос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глобальні проблеми сучасності за сферами: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</w:t>
      </w:r>
      <w:r w:rsidRPr="00FC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C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цілі сталого розвитку ООН.</w:t>
      </w:r>
    </w:p>
    <w:p w:rsidR="008A66F0" w:rsidRPr="001E7D72" w:rsidRDefault="008A66F0" w:rsidP="008A66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Виберіть будь-яку глобальну проблему світу та проаналізуйте її стан, загрози, можливі рішення та участь міжнародного співтовариства у вирішенні цієї проблеми.</w:t>
      </w:r>
    </w:p>
    <w:p w:rsidR="001F0E1A" w:rsidRPr="008A66F0" w:rsidRDefault="00222319" w:rsidP="008A66F0">
      <w:pPr>
        <w:rPr>
          <w:lang w:val="uk-UA"/>
        </w:rPr>
      </w:pPr>
      <w:bookmarkStart w:id="0" w:name="_GoBack"/>
      <w:bookmarkEnd w:id="0"/>
    </w:p>
    <w:sectPr w:rsidR="001F0E1A" w:rsidRPr="008A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5B7"/>
    <w:multiLevelType w:val="hybridMultilevel"/>
    <w:tmpl w:val="0AE2BF24"/>
    <w:lvl w:ilvl="0" w:tplc="3FA05C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F0"/>
    <w:rsid w:val="00076E6F"/>
    <w:rsid w:val="00222319"/>
    <w:rsid w:val="008A66F0"/>
    <w:rsid w:val="00E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F0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F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BUSIK</dc:creator>
  <cp:lastModifiedBy>BUSIK</cp:lastModifiedBy>
  <cp:revision>2</cp:revision>
  <dcterms:created xsi:type="dcterms:W3CDTF">2021-11-26T09:09:00Z</dcterms:created>
  <dcterms:modified xsi:type="dcterms:W3CDTF">2021-11-26T09:10:00Z</dcterms:modified>
</cp:coreProperties>
</file>