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A1E8" w14:textId="6A3B99A3" w:rsidR="00280F25" w:rsidRPr="00400B02" w:rsidRDefault="00280F25" w:rsidP="00FA14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B02">
        <w:rPr>
          <w:rFonts w:ascii="Times New Roman" w:hAnsi="Times New Roman" w:cs="Times New Roman"/>
          <w:b/>
          <w:sz w:val="28"/>
          <w:szCs w:val="28"/>
          <w:lang w:val="uk-UA"/>
        </w:rPr>
        <w:t>Групова робота</w:t>
      </w:r>
    </w:p>
    <w:p w14:paraId="4A1F324F" w14:textId="401B96A6" w:rsidR="00280F25" w:rsidRPr="00400B02" w:rsidRDefault="00280F25" w:rsidP="00FA14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B02">
        <w:rPr>
          <w:rFonts w:ascii="Times New Roman" w:hAnsi="Times New Roman" w:cs="Times New Roman"/>
          <w:b/>
          <w:sz w:val="28"/>
          <w:szCs w:val="28"/>
          <w:lang w:val="uk-UA"/>
        </w:rPr>
        <w:t>З дисципліни</w:t>
      </w:r>
      <w:r w:rsidR="00FA1492" w:rsidRPr="0040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00B02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="009839D8">
        <w:rPr>
          <w:rFonts w:ascii="Times New Roman" w:hAnsi="Times New Roman" w:cs="Times New Roman"/>
          <w:b/>
          <w:sz w:val="28"/>
          <w:szCs w:val="28"/>
          <w:lang w:val="uk-UA"/>
        </w:rPr>
        <w:t>Корпорації в міжнародних відносинах</w:t>
      </w:r>
      <w:r w:rsidRPr="00400B02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</w:p>
    <w:p w14:paraId="0AFA4CAD" w14:textId="73A941FD" w:rsidR="00280F25" w:rsidRPr="00400B02" w:rsidRDefault="00280F25" w:rsidP="00FA14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B02">
        <w:rPr>
          <w:rFonts w:ascii="Times New Roman" w:hAnsi="Times New Roman" w:cs="Times New Roman"/>
          <w:b/>
          <w:sz w:val="28"/>
          <w:szCs w:val="28"/>
          <w:lang w:val="uk-UA"/>
        </w:rPr>
        <w:t>На тему: “</w:t>
      </w:r>
      <w:r w:rsidR="009839D8">
        <w:rPr>
          <w:rFonts w:ascii="Times New Roman" w:hAnsi="Times New Roman" w:cs="Times New Roman"/>
          <w:b/>
          <w:sz w:val="28"/>
          <w:szCs w:val="28"/>
          <w:lang w:val="uk-UA"/>
        </w:rPr>
        <w:t>Вплив інформаційн</w:t>
      </w:r>
      <w:r w:rsidR="00CD0315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983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</w:t>
      </w:r>
      <w:r w:rsidR="00400B02" w:rsidRPr="00400B02">
        <w:rPr>
          <w:rFonts w:ascii="Times New Roman" w:hAnsi="Times New Roman" w:cs="Times New Roman"/>
          <w:b/>
          <w:sz w:val="28"/>
          <w:szCs w:val="28"/>
          <w:lang w:val="uk-UA"/>
        </w:rPr>
        <w:t>омпані</w:t>
      </w:r>
      <w:r w:rsidR="00CD0315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983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міжнародні відносини</w:t>
      </w:r>
      <w:r w:rsidRPr="00400B02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</w:p>
    <w:p w14:paraId="05AE797D" w14:textId="77777777" w:rsidR="00FA1492" w:rsidRPr="00400B02" w:rsidRDefault="00FA1492" w:rsidP="00FA14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775FEB" w14:textId="77777777" w:rsidR="00FA1492" w:rsidRPr="00400B02" w:rsidRDefault="00FA1492" w:rsidP="00FA14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A773FE" w14:textId="77777777" w:rsidR="00FA1492" w:rsidRPr="00400B02" w:rsidRDefault="00FA1492" w:rsidP="00FA14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19A4E6" w14:textId="77777777" w:rsidR="00FA1492" w:rsidRPr="00400B02" w:rsidRDefault="00FA1492" w:rsidP="00FA14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D7EC4A" w14:textId="77777777" w:rsidR="00FA1492" w:rsidRPr="00400B02" w:rsidRDefault="00FA1492" w:rsidP="00FA14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909977" w14:textId="77777777" w:rsidR="00FA1492" w:rsidRPr="00400B02" w:rsidRDefault="00FA1492" w:rsidP="00FA14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5C481E" w14:textId="77777777" w:rsidR="00FA1492" w:rsidRPr="00400B02" w:rsidRDefault="00FA1492" w:rsidP="00FA14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47713B" w14:textId="77777777" w:rsidR="00FA1492" w:rsidRPr="00400B02" w:rsidRDefault="00FA1492" w:rsidP="00FA14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3C7BC4" w14:textId="099A4CC9" w:rsidR="00280F25" w:rsidRPr="00400B02" w:rsidRDefault="00FA1492" w:rsidP="00FA1492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0B02">
        <w:rPr>
          <w:rFonts w:ascii="Times New Roman" w:hAnsi="Times New Roman" w:cs="Times New Roman"/>
          <w:i/>
          <w:sz w:val="28"/>
          <w:szCs w:val="28"/>
          <w:lang w:val="uk-UA"/>
        </w:rPr>
        <w:t>Виконали:</w:t>
      </w:r>
    </w:p>
    <w:p w14:paraId="4EE3860C" w14:textId="032A9744" w:rsidR="00FA1492" w:rsidRDefault="00FA1492" w:rsidP="00FA1492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0B0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Студенти </w:t>
      </w:r>
      <w:r w:rsidR="009839D8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400B0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курсу </w:t>
      </w:r>
      <w:r w:rsidR="009839D8">
        <w:rPr>
          <w:rFonts w:ascii="Times New Roman" w:hAnsi="Times New Roman" w:cs="Times New Roman"/>
          <w:i/>
          <w:sz w:val="28"/>
          <w:szCs w:val="28"/>
          <w:lang w:val="uk-UA"/>
        </w:rPr>
        <w:t>магістратури</w:t>
      </w:r>
    </w:p>
    <w:p w14:paraId="13F9B7C4" w14:textId="7E96EA21" w:rsidR="009839D8" w:rsidRPr="00400B02" w:rsidRDefault="009839D8" w:rsidP="00FA1492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ОП «Міжнародні комунікації»</w:t>
      </w:r>
    </w:p>
    <w:p w14:paraId="62CF9F1A" w14:textId="6252C7A2" w:rsidR="00FA1492" w:rsidRPr="00400B02" w:rsidRDefault="009839D8" w:rsidP="00FA14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14:paraId="52178AE6" w14:textId="2F54CDAF" w:rsidR="00FA1492" w:rsidRPr="00400B02" w:rsidRDefault="009839D8" w:rsidP="00FA14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14:paraId="6C388D51" w14:textId="2DCA21A5" w:rsidR="00FA1492" w:rsidRPr="00400B02" w:rsidRDefault="009839D8" w:rsidP="00FA14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14:paraId="50924E9E" w14:textId="13F700B2" w:rsidR="00FA1492" w:rsidRPr="00400B02" w:rsidRDefault="009839D8" w:rsidP="00FA14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14:paraId="17DED659" w14:textId="77777777" w:rsidR="00FA1492" w:rsidRPr="00400B02" w:rsidRDefault="00FA1492" w:rsidP="00FA14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AD1CABB" w14:textId="77777777" w:rsidR="00FA1492" w:rsidRPr="00400B02" w:rsidRDefault="00FA1492" w:rsidP="00FA14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D5B3CD4" w14:textId="77777777" w:rsidR="00FA1492" w:rsidRPr="00400B02" w:rsidRDefault="00FA1492" w:rsidP="00FA14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0396322" w14:textId="77777777" w:rsidR="00FA1492" w:rsidRPr="00400B02" w:rsidRDefault="00FA1492" w:rsidP="00FA14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49D128D" w14:textId="77777777" w:rsidR="00FA1492" w:rsidRPr="00400B02" w:rsidRDefault="00FA1492" w:rsidP="00FA14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DA26B86" w14:textId="77777777" w:rsidR="00FA1492" w:rsidRPr="00400B02" w:rsidRDefault="00FA1492" w:rsidP="00FA14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B03DA56" w14:textId="77777777" w:rsidR="00FA1492" w:rsidRPr="00400B02" w:rsidRDefault="00FA1492" w:rsidP="00FA14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BEA9015" w14:textId="77777777" w:rsidR="009839D8" w:rsidRDefault="009839D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294BC19B" w14:textId="05E2768C" w:rsidR="00B9567B" w:rsidRPr="00FD56F1" w:rsidRDefault="00B74DF7" w:rsidP="00C93DA1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56F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1682E8EF" w14:textId="16D9E902" w:rsidR="009839D8" w:rsidRDefault="009839D8" w:rsidP="00C93D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Містить обґрунтування доцільності створення такої компанії, формування структури, виходу на ринки інформаційних продуктів та послуг і впливовості у сфері МВ</w:t>
      </w:r>
    </w:p>
    <w:p w14:paraId="294F9F00" w14:textId="518E0341" w:rsidR="00C62C34" w:rsidRPr="00FD56F1" w:rsidRDefault="007E4D00" w:rsidP="00C93D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6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Компанія </w:t>
      </w:r>
      <w:r w:rsidR="009839D8">
        <w:rPr>
          <w:rFonts w:ascii="Times New Roman" w:hAnsi="Times New Roman" w:cs="Times New Roman"/>
          <w:b/>
          <w:sz w:val="28"/>
          <w:szCs w:val="28"/>
          <w:lang w:val="uk-UA"/>
        </w:rPr>
        <w:t>(назва)</w:t>
      </w:r>
      <w:r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 – це</w:t>
      </w:r>
      <w:r w:rsidR="009839D8">
        <w:rPr>
          <w:rFonts w:ascii="Times New Roman" w:hAnsi="Times New Roman" w:cs="Times New Roman"/>
          <w:sz w:val="28"/>
          <w:szCs w:val="28"/>
          <w:lang w:val="uk-UA"/>
        </w:rPr>
        <w:t xml:space="preserve"> ……</w:t>
      </w:r>
      <w:r w:rsidR="00C62C34"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D1CF065" w14:textId="2F4AAD9B" w:rsidR="00DB58DB" w:rsidRPr="00FD56F1" w:rsidRDefault="00D06DCB" w:rsidP="00C93D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6F1">
        <w:rPr>
          <w:rFonts w:ascii="Times New Roman" w:hAnsi="Times New Roman" w:cs="Times New Roman"/>
          <w:b/>
          <w:sz w:val="28"/>
          <w:szCs w:val="28"/>
          <w:lang w:val="uk-UA"/>
        </w:rPr>
        <w:t>Основна місія нашої компанії</w:t>
      </w:r>
      <w:r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839D8">
        <w:rPr>
          <w:rFonts w:ascii="Times New Roman" w:hAnsi="Times New Roman" w:cs="Times New Roman"/>
          <w:sz w:val="28"/>
          <w:szCs w:val="28"/>
          <w:lang w:val="uk-UA"/>
        </w:rPr>
        <w:t>…….</w:t>
      </w:r>
    </w:p>
    <w:p w14:paraId="1F62D2A0" w14:textId="77777777" w:rsidR="00DB58DB" w:rsidRPr="00FD56F1" w:rsidRDefault="00DB58DB" w:rsidP="00C93DA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6F1">
        <w:rPr>
          <w:rFonts w:ascii="Times New Roman" w:hAnsi="Times New Roman" w:cs="Times New Roman"/>
          <w:b/>
          <w:sz w:val="28"/>
          <w:szCs w:val="28"/>
          <w:lang w:val="uk-UA"/>
        </w:rPr>
        <w:t>Історія</w:t>
      </w:r>
    </w:p>
    <w:p w14:paraId="3E32156B" w14:textId="6D1D030E" w:rsidR="00DB58DB" w:rsidRPr="00FD56F1" w:rsidRDefault="00C17E77" w:rsidP="00C93DA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6F1">
        <w:rPr>
          <w:rFonts w:ascii="Times New Roman" w:hAnsi="Times New Roman" w:cs="Times New Roman"/>
          <w:b/>
          <w:sz w:val="28"/>
          <w:szCs w:val="28"/>
          <w:lang w:val="uk-UA"/>
        </w:rPr>
        <w:t>Дух</w:t>
      </w:r>
    </w:p>
    <w:p w14:paraId="621D8AE4" w14:textId="77777777" w:rsidR="00CC3F51" w:rsidRPr="00FD56F1" w:rsidRDefault="00CC3F51" w:rsidP="00C93D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4A2133" w14:textId="226642EB" w:rsidR="00703384" w:rsidRPr="00FD56F1" w:rsidRDefault="00703384" w:rsidP="00C93DA1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56F1">
        <w:rPr>
          <w:rFonts w:ascii="Times New Roman" w:hAnsi="Times New Roman" w:cs="Times New Roman"/>
          <w:b/>
          <w:sz w:val="28"/>
          <w:szCs w:val="28"/>
          <w:lang w:val="uk-UA"/>
        </w:rPr>
        <w:t>Структура компанії</w:t>
      </w:r>
    </w:p>
    <w:p w14:paraId="24C5D943" w14:textId="57398D04" w:rsidR="00012BE2" w:rsidRPr="00FD56F1" w:rsidRDefault="001C4FC1" w:rsidP="001C2C4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НАЗВА</w:t>
      </w:r>
      <w:r w:rsidR="00703384"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 – материнська компанія</w:t>
      </w:r>
      <w:r w:rsidR="001C2C4E">
        <w:rPr>
          <w:rFonts w:ascii="Times New Roman" w:hAnsi="Times New Roman" w:cs="Times New Roman"/>
          <w:sz w:val="28"/>
          <w:szCs w:val="28"/>
          <w:lang w:val="uk-UA"/>
        </w:rPr>
        <w:t xml:space="preserve"> (Виконавчий директор –</w:t>
      </w:r>
      <w:r w:rsidR="009839D8">
        <w:rPr>
          <w:rFonts w:ascii="Times New Roman" w:hAnsi="Times New Roman" w:cs="Times New Roman"/>
          <w:sz w:val="28"/>
          <w:szCs w:val="28"/>
          <w:lang w:val="uk-UA"/>
        </w:rPr>
        <w:t xml:space="preserve"> _____</w:t>
      </w:r>
      <w:r w:rsidR="001C2C4E">
        <w:rPr>
          <w:rFonts w:ascii="Times New Roman" w:hAnsi="Times New Roman" w:cs="Times New Roman"/>
          <w:sz w:val="28"/>
          <w:szCs w:val="28"/>
          <w:lang w:val="uk-UA"/>
        </w:rPr>
        <w:t xml:space="preserve">, Фінансовий директор – </w:t>
      </w:r>
      <w:r w:rsidR="009839D8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1C2C4E">
        <w:rPr>
          <w:rFonts w:ascii="Times New Roman" w:hAnsi="Times New Roman" w:cs="Times New Roman"/>
          <w:sz w:val="28"/>
          <w:szCs w:val="28"/>
          <w:lang w:val="uk-UA"/>
        </w:rPr>
        <w:t xml:space="preserve">, Менеджер з комунікацій – </w:t>
      </w:r>
      <w:r w:rsidR="009839D8">
        <w:rPr>
          <w:rFonts w:ascii="Times New Roman" w:hAnsi="Times New Roman" w:cs="Times New Roman"/>
          <w:sz w:val="28"/>
          <w:szCs w:val="28"/>
          <w:lang w:val="uk-UA"/>
        </w:rPr>
        <w:t>______________, інші посади ….</w:t>
      </w:r>
      <w:r w:rsidR="001C2C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C3C9440" w14:textId="2511A9FC" w:rsidR="00012BE2" w:rsidRPr="00FD56F1" w:rsidRDefault="00012BE2" w:rsidP="00C93D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6F1">
        <w:rPr>
          <w:rFonts w:ascii="Times New Roman" w:hAnsi="Times New Roman" w:cs="Times New Roman"/>
          <w:b/>
          <w:sz w:val="28"/>
          <w:szCs w:val="28"/>
          <w:lang w:val="uk-UA"/>
        </w:rPr>
        <w:t>Департаменти материнської компанії</w:t>
      </w:r>
      <w:r w:rsidRPr="00FD56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FAF43E2" w14:textId="21C7853D" w:rsidR="00703384" w:rsidRDefault="001C4FC1" w:rsidP="00CF4DB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_________________</w:t>
      </w:r>
    </w:p>
    <w:p w14:paraId="030A09D2" w14:textId="1352C6F8" w:rsidR="001C4FC1" w:rsidRDefault="001C4FC1" w:rsidP="00CF4DB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__________________</w:t>
      </w:r>
    </w:p>
    <w:p w14:paraId="4DDEFDC2" w14:textId="191F1EFF" w:rsidR="001C4FC1" w:rsidRDefault="001C4FC1" w:rsidP="00CF4DB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_________________</w:t>
      </w:r>
    </w:p>
    <w:p w14:paraId="272890CF" w14:textId="307BAAC3" w:rsidR="001C4FC1" w:rsidRDefault="001C4FC1" w:rsidP="00CF4DB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__________________</w:t>
      </w:r>
    </w:p>
    <w:p w14:paraId="14B75346" w14:textId="476C9655" w:rsidR="001C4FC1" w:rsidRDefault="001C4FC1" w:rsidP="00CF4DB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__________________</w:t>
      </w:r>
    </w:p>
    <w:p w14:paraId="73F6D0B7" w14:textId="790F2171" w:rsidR="001C4FC1" w:rsidRDefault="001C4FC1" w:rsidP="00CF4DB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__________________</w:t>
      </w:r>
    </w:p>
    <w:p w14:paraId="1DA2E796" w14:textId="77777777" w:rsidR="00CF4DB3" w:rsidRPr="00FD56F1" w:rsidRDefault="00CF4DB3" w:rsidP="00CF4DB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7755F2" w14:textId="5828D9AA" w:rsidR="00461D7D" w:rsidRPr="00FD56F1" w:rsidRDefault="00703384" w:rsidP="00C93DA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6F1">
        <w:rPr>
          <w:rFonts w:ascii="Times New Roman" w:hAnsi="Times New Roman" w:cs="Times New Roman"/>
          <w:b/>
          <w:sz w:val="28"/>
          <w:szCs w:val="28"/>
          <w:lang w:val="uk-UA"/>
        </w:rPr>
        <w:t>Дочірні компанії:</w:t>
      </w:r>
    </w:p>
    <w:p w14:paraId="2720CCDD" w14:textId="0B2A01F1" w:rsidR="00397581" w:rsidRPr="00FD56F1" w:rsidRDefault="001C4FC1" w:rsidP="00C93D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Назва</w:t>
      </w:r>
      <w:r w:rsidR="00397581"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чим займається</w:t>
      </w:r>
      <w:r w:rsidR="00B74DF7"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Хто очолює</w:t>
      </w:r>
      <w:r w:rsidR="00B74DF7" w:rsidRPr="00FD56F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67099EA" w14:textId="401E69FF" w:rsidR="00461D7D" w:rsidRPr="00FD56F1" w:rsidRDefault="001C4FC1" w:rsidP="00C93D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Назва</w:t>
      </w:r>
      <w:r w:rsidR="00461D7D"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чим займається</w:t>
      </w:r>
      <w:r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Хто очолює</w:t>
      </w:r>
      <w:r w:rsidRPr="00FD56F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23323CD" w14:textId="3112D648" w:rsidR="00461D7D" w:rsidRPr="00FD56F1" w:rsidRDefault="001C4FC1" w:rsidP="00C93D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</w:t>
      </w:r>
      <w:r w:rsidR="00461D7D" w:rsidRPr="00FD56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чим займається</w:t>
      </w:r>
      <w:r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Хто очолює</w:t>
      </w:r>
      <w:r w:rsidRPr="00FD56F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0B9F9B" w14:textId="0CC67C34" w:rsidR="00942CBB" w:rsidRPr="00FD56F1" w:rsidRDefault="001C4FC1" w:rsidP="00C93D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Назва</w:t>
      </w:r>
      <w:r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D34" w:rsidRPr="00FD56F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42CBB"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чим займається</w:t>
      </w:r>
      <w:r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Хто очолює</w:t>
      </w:r>
      <w:r w:rsidRPr="00FD56F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0D2ACC" w14:textId="4B600092" w:rsidR="004715BB" w:rsidRPr="00FD56F1" w:rsidRDefault="001C4FC1" w:rsidP="00C93D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Назва</w:t>
      </w:r>
      <w:r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5BB" w:rsidRPr="00FD56F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чим займається</w:t>
      </w:r>
      <w:r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Хто очолює</w:t>
      </w:r>
      <w:r w:rsidRPr="00FD56F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74DF7" w:rsidRPr="00FD56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D6E30A" w14:textId="44D0DD82" w:rsidR="001C4FC1" w:rsidRDefault="001C4FC1" w:rsidP="00C93D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Назва</w:t>
      </w:r>
      <w:r w:rsidR="00B53662"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чим займається</w:t>
      </w:r>
      <w:r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Хто очолює</w:t>
      </w:r>
      <w:r w:rsidRPr="00FD56F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CEAD34" w14:textId="48BCECFC" w:rsidR="001C4FC1" w:rsidRPr="001C4FC1" w:rsidRDefault="001C4FC1" w:rsidP="00C93DA1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C4FC1">
        <w:rPr>
          <w:rFonts w:ascii="Times New Roman" w:hAnsi="Times New Roman" w:cs="Times New Roman"/>
          <w:i/>
          <w:iCs/>
          <w:sz w:val="28"/>
          <w:szCs w:val="28"/>
          <w:lang w:val="uk-UA"/>
        </w:rPr>
        <w:t>Кількість підрозділів відповідає кількості студентів, які працюватимуть над ними</w:t>
      </w:r>
    </w:p>
    <w:p w14:paraId="66552203" w14:textId="6B06B490" w:rsidR="00CC3F51" w:rsidRPr="00FD56F1" w:rsidRDefault="00CC3F51" w:rsidP="00C93DA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6F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Фінансові показники</w:t>
      </w:r>
    </w:p>
    <w:p w14:paraId="0D9CE98D" w14:textId="1AE2F138" w:rsidR="00F018FF" w:rsidRPr="00FD56F1" w:rsidRDefault="001C4FC1" w:rsidP="00C93D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</w:t>
      </w:r>
    </w:p>
    <w:p w14:paraId="5ABCFE39" w14:textId="002D507E" w:rsidR="00F018FF" w:rsidRPr="00FD56F1" w:rsidRDefault="00F018FF" w:rsidP="00C93D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6F1">
        <w:rPr>
          <w:rFonts w:ascii="Times New Roman" w:hAnsi="Times New Roman" w:cs="Times New Roman"/>
          <w:b/>
          <w:sz w:val="28"/>
          <w:szCs w:val="28"/>
          <w:lang w:val="uk-UA"/>
        </w:rPr>
        <w:t>Оборот</w:t>
      </w:r>
      <w:r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1C4FC1">
        <w:rPr>
          <w:rFonts w:ascii="Times New Roman" w:hAnsi="Times New Roman" w:cs="Times New Roman"/>
          <w:sz w:val="28"/>
          <w:szCs w:val="28"/>
          <w:lang w:val="uk-UA"/>
        </w:rPr>
        <w:t xml:space="preserve"> _______</w:t>
      </w:r>
      <w:r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 (20</w:t>
      </w:r>
      <w:r w:rsidR="001C4FC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D56F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AF57CFF" w14:textId="4179845E" w:rsidR="00F018FF" w:rsidRPr="00FD56F1" w:rsidRDefault="00CC3F51" w:rsidP="001C4FC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6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Чистий прибуток </w:t>
      </w:r>
      <w:r w:rsidR="00F018FF"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C4FC1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1C4FC1"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 (20</w:t>
      </w:r>
      <w:r w:rsidR="001C4FC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1C4FC1" w:rsidRPr="00FD56F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D1055" w14:textId="77777777" w:rsidR="001C4FC1" w:rsidRPr="00FD56F1" w:rsidRDefault="00C94363" w:rsidP="001C4FC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6F1">
        <w:rPr>
          <w:rFonts w:ascii="Times New Roman" w:hAnsi="Times New Roman" w:cs="Times New Roman"/>
          <w:b/>
          <w:sz w:val="28"/>
          <w:szCs w:val="28"/>
          <w:lang w:val="uk-UA"/>
        </w:rPr>
        <w:t>Актив</w:t>
      </w:r>
      <w:r w:rsidR="00CC3F51" w:rsidRPr="00FD56F1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1C4FC1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1C4FC1"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 (20</w:t>
      </w:r>
      <w:r w:rsidR="001C4FC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1C4FC1" w:rsidRPr="00FD56F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EEBC87" w14:textId="77777777" w:rsidR="001C4FC1" w:rsidRPr="00FD56F1" w:rsidRDefault="00CC3F51" w:rsidP="001C4FC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6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число співробітників </w:t>
      </w:r>
      <w:r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C4FC1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1C4FC1" w:rsidRPr="00FD56F1">
        <w:rPr>
          <w:rFonts w:ascii="Times New Roman" w:hAnsi="Times New Roman" w:cs="Times New Roman"/>
          <w:sz w:val="28"/>
          <w:szCs w:val="28"/>
          <w:lang w:val="uk-UA"/>
        </w:rPr>
        <w:t xml:space="preserve"> (20</w:t>
      </w:r>
      <w:r w:rsidR="001C4FC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1C4FC1" w:rsidRPr="00FD56F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1BB3EE" w14:textId="40C37590" w:rsidR="00F018FF" w:rsidRPr="00FD56F1" w:rsidRDefault="00F018FF" w:rsidP="00C93D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9ADF3D" w14:textId="77777777" w:rsidR="00C93DA1" w:rsidRPr="00FD56F1" w:rsidRDefault="00C93DA1" w:rsidP="00C93D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469494" w14:textId="45D68436" w:rsidR="00C93DA1" w:rsidRPr="00FD56F1" w:rsidRDefault="00C93DA1" w:rsidP="00C93DA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6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Детальна інформація по дочірніх компаніях холдингу </w:t>
      </w:r>
      <w:proofErr w:type="spellStart"/>
      <w:r w:rsidRPr="00FD56F1">
        <w:rPr>
          <w:rFonts w:ascii="Times New Roman" w:hAnsi="Times New Roman" w:cs="Times New Roman"/>
          <w:b/>
          <w:sz w:val="28"/>
          <w:szCs w:val="28"/>
          <w:lang w:val="uk-UA"/>
        </w:rPr>
        <w:t>Ubraine</w:t>
      </w:r>
      <w:proofErr w:type="spellEnd"/>
    </w:p>
    <w:p w14:paraId="3D72F5E9" w14:textId="44C2AF9A" w:rsidR="00C93DA1" w:rsidRPr="00AB624B" w:rsidRDefault="00C93DA1" w:rsidP="00C93DA1">
      <w:pPr>
        <w:spacing w:line="360" w:lineRule="auto"/>
        <w:ind w:firstLine="720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AB62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Компанія </w:t>
      </w:r>
      <w:r w:rsidR="001C4FC1" w:rsidRPr="00AB624B">
        <w:rPr>
          <w:rFonts w:ascii="Times New Roman" w:hAnsi="Times New Roman" w:cs="Times New Roman"/>
          <w:b/>
          <w:sz w:val="28"/>
          <w:szCs w:val="28"/>
          <w:lang w:val="uk-UA"/>
        </w:rPr>
        <w:t>«Назва»</w:t>
      </w:r>
      <w:r w:rsidR="00AB624B" w:rsidRPr="00AB62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624B" w:rsidRPr="00AB624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(розписати усі дочірні компанії, які будуть запропоновані студентами)</w:t>
      </w:r>
    </w:p>
    <w:p w14:paraId="0B168FAB" w14:textId="7BD76D4D" w:rsidR="002B0210" w:rsidRDefault="00495636" w:rsidP="002B02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характеристика діяльності. Пріоритети, напрями, підрозділи, переваги, функції, проекти тощо (в залежності від напряму діяльності). Можуть включені питання </w:t>
      </w:r>
      <w:r w:rsidRPr="00495636">
        <w:rPr>
          <w:rFonts w:ascii="Times New Roman" w:hAnsi="Times New Roman" w:cs="Times New Roman"/>
          <w:sz w:val="28"/>
          <w:szCs w:val="28"/>
          <w:lang w:val="uk-UA"/>
        </w:rPr>
        <w:t>«з ким ми працюємо?», «як ми працюємо?», «доходи від ..», «наші інструменти» тощо (в залежності від характеру дочірньої компанії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 вибором відповідальних за цей аспект </w:t>
      </w:r>
      <w:r w:rsidR="00AB624B">
        <w:rPr>
          <w:rFonts w:ascii="Times New Roman" w:hAnsi="Times New Roman" w:cs="Times New Roman"/>
          <w:sz w:val="28"/>
          <w:szCs w:val="28"/>
          <w:lang w:val="uk-UA"/>
        </w:rPr>
        <w:t>студентів).</w:t>
      </w:r>
    </w:p>
    <w:p w14:paraId="12891252" w14:textId="2F908445" w:rsidR="00AB624B" w:rsidRDefault="00AB624B" w:rsidP="002B02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2F128C" w14:textId="3A3E7DE7" w:rsidR="00AB624B" w:rsidRDefault="00AB624B" w:rsidP="002B02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5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Аналіз інструментів впливу </w:t>
      </w:r>
      <w:r w:rsidRPr="002B55B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компанії</w:t>
      </w:r>
      <w:r w:rsidRPr="002B55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міжнародні відносини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43B">
        <w:rPr>
          <w:rFonts w:ascii="Times New Roman" w:hAnsi="Times New Roman" w:cs="Times New Roman"/>
          <w:sz w:val="28"/>
          <w:szCs w:val="28"/>
          <w:lang w:val="uk-UA"/>
        </w:rPr>
        <w:t>(за вибором студентів)</w:t>
      </w:r>
    </w:p>
    <w:p w14:paraId="6540B60E" w14:textId="312E4424" w:rsidR="00E0743B" w:rsidRPr="00E0743B" w:rsidRDefault="00E0743B" w:rsidP="002B55B6">
      <w:pPr>
        <w:shd w:val="clear" w:color="auto" w:fill="FFFFFF"/>
        <w:spacing w:before="240" w:after="24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E0743B">
        <w:rPr>
          <w:rFonts w:ascii="Times New Roman" w:hAnsi="Times New Roman" w:cs="Times New Roman"/>
          <w:sz w:val="28"/>
          <w:szCs w:val="28"/>
          <w:lang w:val="uk-UA"/>
        </w:rPr>
        <w:t xml:space="preserve">Масштаб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компанії, </w:t>
      </w:r>
      <w:r w:rsidRPr="00E0743B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0743B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економічна активність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074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0743B">
        <w:rPr>
          <w:rFonts w:ascii="Times New Roman" w:hAnsi="Times New Roman" w:cs="Times New Roman"/>
          <w:sz w:val="28"/>
          <w:szCs w:val="28"/>
          <w:lang w:val="uk-UA"/>
        </w:rPr>
        <w:t>агроза скорочення інвестицій в національну економіку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узалежненність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інфраструктурних рішень, ф</w:t>
      </w:r>
      <w:r w:rsidR="00B54BE2" w:rsidRPr="00B54BE2">
        <w:rPr>
          <w:rFonts w:ascii="Times New Roman" w:hAnsi="Times New Roman" w:cs="Times New Roman"/>
          <w:sz w:val="28"/>
          <w:szCs w:val="28"/>
          <w:lang w:val="uk-UA"/>
        </w:rPr>
        <w:t>інансування місцевої влади або корупція</w:t>
      </w:r>
      <w:r w:rsidR="00B54B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підкуп чиновників, п</w:t>
      </w:r>
      <w:r w:rsidRPr="00E0743B">
        <w:rPr>
          <w:rFonts w:ascii="Times New Roman" w:hAnsi="Times New Roman" w:cs="Times New Roman"/>
          <w:sz w:val="28"/>
          <w:szCs w:val="28"/>
          <w:lang w:val="uk-UA"/>
        </w:rPr>
        <w:t>ерехід впливових держслужбовців в корпоративний сектор ("вашингтонська карусель" в США)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074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0743B">
        <w:rPr>
          <w:rFonts w:ascii="Times New Roman" w:hAnsi="Times New Roman" w:cs="Times New Roman"/>
          <w:sz w:val="28"/>
          <w:szCs w:val="28"/>
          <w:lang w:val="uk-UA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uk-UA"/>
        </w:rPr>
        <w:t>компанії</w:t>
      </w:r>
      <w:r w:rsidRPr="00E074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військових та оборонних проектах інших країн, л</w:t>
      </w:r>
      <w:r w:rsidRPr="00E0743B">
        <w:rPr>
          <w:rFonts w:ascii="Times New Roman" w:hAnsi="Times New Roman" w:cs="Times New Roman"/>
          <w:sz w:val="28"/>
          <w:szCs w:val="28"/>
          <w:lang w:val="uk-UA"/>
        </w:rPr>
        <w:t>обізм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0743B">
        <w:rPr>
          <w:rFonts w:ascii="Times New Roman" w:hAnsi="Times New Roman" w:cs="Times New Roman"/>
          <w:sz w:val="28"/>
          <w:szCs w:val="28"/>
          <w:lang w:val="uk-UA"/>
        </w:rPr>
        <w:t>консульт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ування, </w:t>
      </w:r>
      <w:r w:rsidR="00CD0315">
        <w:rPr>
          <w:rFonts w:ascii="Times New Roman" w:hAnsi="Times New Roman" w:cs="Times New Roman"/>
          <w:sz w:val="28"/>
          <w:szCs w:val="28"/>
          <w:lang w:val="uk-UA"/>
        </w:rPr>
        <w:t>створення м</w:t>
      </w:r>
      <w:r w:rsidRPr="00E0743B">
        <w:rPr>
          <w:rFonts w:ascii="Times New Roman" w:hAnsi="Times New Roman" w:cs="Times New Roman"/>
          <w:sz w:val="28"/>
          <w:szCs w:val="28"/>
          <w:lang w:val="uk-UA"/>
        </w:rPr>
        <w:t>озков</w:t>
      </w:r>
      <w:r w:rsidR="00CD031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E0743B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="00CD0315">
        <w:rPr>
          <w:rFonts w:ascii="Times New Roman" w:hAnsi="Times New Roman" w:cs="Times New Roman"/>
          <w:sz w:val="28"/>
          <w:szCs w:val="28"/>
          <w:lang w:val="uk-UA"/>
        </w:rPr>
        <w:t>ів, використання сфери м</w:t>
      </w:r>
      <w:r w:rsidRPr="00E0743B">
        <w:rPr>
          <w:rFonts w:ascii="Times New Roman" w:hAnsi="Times New Roman" w:cs="Times New Roman"/>
          <w:sz w:val="28"/>
          <w:szCs w:val="28"/>
          <w:lang w:val="uk-UA"/>
        </w:rPr>
        <w:t xml:space="preserve">едіа </w:t>
      </w:r>
      <w:r w:rsidR="00CD031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E0743B">
        <w:rPr>
          <w:rFonts w:ascii="Times New Roman" w:hAnsi="Times New Roman" w:cs="Times New Roman"/>
          <w:sz w:val="28"/>
          <w:szCs w:val="28"/>
          <w:lang w:val="uk-UA"/>
        </w:rPr>
        <w:t>ІКТ</w:t>
      </w:r>
      <w:r w:rsidR="00CD03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FFD1E7" w14:textId="7E953051" w:rsidR="00E0743B" w:rsidRPr="00E0743B" w:rsidRDefault="00E0743B" w:rsidP="002B55B6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3186694B" w14:textId="2D248281" w:rsidR="00B54BE2" w:rsidRPr="00E0743B" w:rsidRDefault="00B54BE2" w:rsidP="002B55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54BE2" w:rsidRPr="00E0743B" w:rsidSect="00C93DA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5F76"/>
    <w:multiLevelType w:val="hybridMultilevel"/>
    <w:tmpl w:val="DC7875E8"/>
    <w:lvl w:ilvl="0" w:tplc="D79067CA">
      <w:start w:val="1"/>
      <w:numFmt w:val="bullet"/>
      <w:lvlText w:val=""/>
      <w:lvlJc w:val="left"/>
      <w:pPr>
        <w:ind w:left="1797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370509"/>
    <w:multiLevelType w:val="hybridMultilevel"/>
    <w:tmpl w:val="9C8047D2"/>
    <w:lvl w:ilvl="0" w:tplc="D79067CA">
      <w:start w:val="1"/>
      <w:numFmt w:val="bullet"/>
      <w:lvlText w:val=""/>
      <w:lvlJc w:val="left"/>
      <w:pPr>
        <w:ind w:left="1797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B74DD7"/>
    <w:multiLevelType w:val="hybridMultilevel"/>
    <w:tmpl w:val="CDD64906"/>
    <w:lvl w:ilvl="0" w:tplc="D79067CA">
      <w:start w:val="1"/>
      <w:numFmt w:val="bullet"/>
      <w:lvlText w:val=""/>
      <w:lvlJc w:val="left"/>
      <w:pPr>
        <w:ind w:left="1797" w:hanging="453"/>
      </w:pPr>
      <w:rPr>
        <w:rFonts w:ascii="Symbol" w:hAnsi="Symbol" w:hint="default"/>
      </w:rPr>
    </w:lvl>
    <w:lvl w:ilvl="1" w:tplc="BEA65FC0">
      <w:numFmt w:val="bullet"/>
      <w:lvlText w:val="-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B51E48"/>
    <w:multiLevelType w:val="hybridMultilevel"/>
    <w:tmpl w:val="5EA0AB56"/>
    <w:lvl w:ilvl="0" w:tplc="2A4C178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80867"/>
    <w:multiLevelType w:val="hybridMultilevel"/>
    <w:tmpl w:val="EE82A770"/>
    <w:lvl w:ilvl="0" w:tplc="723A7D92">
      <w:numFmt w:val="bullet"/>
      <w:lvlText w:val="•"/>
      <w:lvlJc w:val="left"/>
      <w:pPr>
        <w:ind w:left="216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915AF7"/>
    <w:multiLevelType w:val="hybridMultilevel"/>
    <w:tmpl w:val="A5D0A3E6"/>
    <w:lvl w:ilvl="0" w:tplc="723A7D92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626DF5"/>
    <w:multiLevelType w:val="hybridMultilevel"/>
    <w:tmpl w:val="4DC27D00"/>
    <w:lvl w:ilvl="0" w:tplc="D79067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F30244"/>
    <w:multiLevelType w:val="hybridMultilevel"/>
    <w:tmpl w:val="24FAD026"/>
    <w:lvl w:ilvl="0" w:tplc="D79067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5C5C45"/>
    <w:multiLevelType w:val="hybridMultilevel"/>
    <w:tmpl w:val="236C7280"/>
    <w:lvl w:ilvl="0" w:tplc="D79067CA">
      <w:start w:val="1"/>
      <w:numFmt w:val="bullet"/>
      <w:lvlText w:val=""/>
      <w:lvlJc w:val="left"/>
      <w:pPr>
        <w:ind w:left="1797" w:hanging="453"/>
      </w:pPr>
      <w:rPr>
        <w:rFonts w:ascii="Symbol" w:hAnsi="Symbol" w:hint="default"/>
      </w:rPr>
    </w:lvl>
    <w:lvl w:ilvl="1" w:tplc="D79067C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D00"/>
    <w:rsid w:val="00012BE2"/>
    <w:rsid w:val="00013759"/>
    <w:rsid w:val="00125D0D"/>
    <w:rsid w:val="001638D5"/>
    <w:rsid w:val="001C2C4E"/>
    <w:rsid w:val="001C4FC1"/>
    <w:rsid w:val="00210F28"/>
    <w:rsid w:val="00213635"/>
    <w:rsid w:val="00227022"/>
    <w:rsid w:val="002349E9"/>
    <w:rsid w:val="00280F25"/>
    <w:rsid w:val="002B0210"/>
    <w:rsid w:val="002B55B6"/>
    <w:rsid w:val="003152B8"/>
    <w:rsid w:val="003531A4"/>
    <w:rsid w:val="00397581"/>
    <w:rsid w:val="00400B02"/>
    <w:rsid w:val="004378DF"/>
    <w:rsid w:val="00461D7D"/>
    <w:rsid w:val="004715BB"/>
    <w:rsid w:val="00495636"/>
    <w:rsid w:val="004D42DD"/>
    <w:rsid w:val="00517480"/>
    <w:rsid w:val="00533131"/>
    <w:rsid w:val="00582C7A"/>
    <w:rsid w:val="005F5E20"/>
    <w:rsid w:val="006414D6"/>
    <w:rsid w:val="006A7F9A"/>
    <w:rsid w:val="006C1FA2"/>
    <w:rsid w:val="00703384"/>
    <w:rsid w:val="007418F4"/>
    <w:rsid w:val="007C7D49"/>
    <w:rsid w:val="007E4D00"/>
    <w:rsid w:val="00817C8F"/>
    <w:rsid w:val="008E3AAC"/>
    <w:rsid w:val="00942CBB"/>
    <w:rsid w:val="009839D8"/>
    <w:rsid w:val="009A6BDC"/>
    <w:rsid w:val="00A9238C"/>
    <w:rsid w:val="00AB624B"/>
    <w:rsid w:val="00B53662"/>
    <w:rsid w:val="00B54BE2"/>
    <w:rsid w:val="00B74DF7"/>
    <w:rsid w:val="00B9567B"/>
    <w:rsid w:val="00C17E77"/>
    <w:rsid w:val="00C62C34"/>
    <w:rsid w:val="00C75C70"/>
    <w:rsid w:val="00C84E41"/>
    <w:rsid w:val="00C906C3"/>
    <w:rsid w:val="00C93DA1"/>
    <w:rsid w:val="00C94363"/>
    <w:rsid w:val="00CC3F51"/>
    <w:rsid w:val="00CD0315"/>
    <w:rsid w:val="00CF4DB3"/>
    <w:rsid w:val="00D06DCB"/>
    <w:rsid w:val="00D676F9"/>
    <w:rsid w:val="00D7723E"/>
    <w:rsid w:val="00DB58DB"/>
    <w:rsid w:val="00E0743B"/>
    <w:rsid w:val="00E7668E"/>
    <w:rsid w:val="00E84D34"/>
    <w:rsid w:val="00F018FF"/>
    <w:rsid w:val="00F8516B"/>
    <w:rsid w:val="00FA1492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24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1541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Кучмій Олена Петрівна</cp:lastModifiedBy>
  <cp:revision>5</cp:revision>
  <dcterms:created xsi:type="dcterms:W3CDTF">2021-11-19T19:33:00Z</dcterms:created>
  <dcterms:modified xsi:type="dcterms:W3CDTF">2021-11-19T20:01:00Z</dcterms:modified>
</cp:coreProperties>
</file>